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606" w:rsidRDefault="00AD2A92">
      <w:pPr>
        <w:spacing w:after="152" w:line="400" w:lineRule="auto"/>
        <w:ind w:left="0" w:firstLine="0"/>
        <w:jc w:val="right"/>
      </w:pPr>
      <w:r>
        <w:rPr>
          <w:noProof/>
        </w:rPr>
        <w:drawing>
          <wp:inline distT="0" distB="0" distL="0" distR="0">
            <wp:extent cx="5756275" cy="7239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cstate="print"/>
                    <a:stretch>
                      <a:fillRect/>
                    </a:stretch>
                  </pic:blipFill>
                  <pic:spPr>
                    <a:xfrm>
                      <a:off x="0" y="0"/>
                      <a:ext cx="5756275" cy="723900"/>
                    </a:xfrm>
                    <a:prstGeom prst="rect">
                      <a:avLst/>
                    </a:prstGeom>
                  </pic:spPr>
                </pic:pic>
              </a:graphicData>
            </a:graphic>
          </wp:inline>
        </w:drawing>
      </w:r>
      <w:r>
        <w:rPr>
          <w:rFonts w:ascii="Calibri" w:eastAsia="Calibri" w:hAnsi="Calibri" w:cs="Calibri"/>
        </w:rPr>
        <w:t xml:space="preserve"> </w:t>
      </w:r>
      <w:r>
        <w:rPr>
          <w:sz w:val="24"/>
        </w:rPr>
        <w:t xml:space="preserve"> </w:t>
      </w:r>
    </w:p>
    <w:p w:rsidR="00003606" w:rsidRDefault="00AD2A92">
      <w:pPr>
        <w:spacing w:after="178" w:line="259" w:lineRule="auto"/>
        <w:ind w:left="2204" w:hanging="10"/>
        <w:jc w:val="left"/>
      </w:pPr>
      <w:r>
        <w:rPr>
          <w:b/>
          <w:sz w:val="28"/>
        </w:rPr>
        <w:t xml:space="preserve">Správa o činnosti pedagogického klubu  </w:t>
      </w:r>
    </w:p>
    <w:p w:rsidR="00003606" w:rsidRDefault="00AD2A92">
      <w:pPr>
        <w:spacing w:after="0" w:line="259" w:lineRule="auto"/>
        <w:ind w:left="17" w:firstLine="0"/>
        <w:jc w:val="center"/>
      </w:pPr>
      <w:r>
        <w:rPr>
          <w:sz w:val="24"/>
        </w:rPr>
        <w:t xml:space="preserve"> </w:t>
      </w:r>
    </w:p>
    <w:tbl>
      <w:tblPr>
        <w:tblStyle w:val="TableGrid"/>
        <w:tblW w:w="9213" w:type="dxa"/>
        <w:tblInd w:w="-108" w:type="dxa"/>
        <w:tblCellMar>
          <w:top w:w="28" w:type="dxa"/>
          <w:left w:w="110" w:type="dxa"/>
          <w:right w:w="54" w:type="dxa"/>
        </w:tblCellMar>
        <w:tblLook w:val="04A0" w:firstRow="1" w:lastRow="0" w:firstColumn="1" w:lastColumn="0" w:noHBand="0" w:noVBand="1"/>
      </w:tblPr>
      <w:tblGrid>
        <w:gridCol w:w="4606"/>
        <w:gridCol w:w="4607"/>
      </w:tblGrid>
      <w:tr w:rsidR="00003606">
        <w:trPr>
          <w:trHeight w:val="264"/>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1.</w:t>
            </w:r>
            <w:r>
              <w:rPr>
                <w:rFonts w:ascii="Arial" w:eastAsia="Arial" w:hAnsi="Arial" w:cs="Arial"/>
              </w:rPr>
              <w:t xml:space="preserve"> </w:t>
            </w:r>
            <w:r>
              <w:t xml:space="preserve">Prioritná os </w:t>
            </w:r>
          </w:p>
        </w:tc>
        <w:tc>
          <w:tcPr>
            <w:tcW w:w="4607"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0" w:firstLine="0"/>
              <w:jc w:val="left"/>
            </w:pPr>
            <w:r>
              <w:t xml:space="preserve">Vzdelávanie </w:t>
            </w:r>
          </w:p>
        </w:tc>
      </w:tr>
      <w:tr w:rsidR="00003606">
        <w:trPr>
          <w:trHeight w:val="769"/>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2.</w:t>
            </w:r>
            <w:r>
              <w:rPr>
                <w:rFonts w:ascii="Arial" w:eastAsia="Arial" w:hAnsi="Arial" w:cs="Arial"/>
              </w:rPr>
              <w:t xml:space="preserve"> </w:t>
            </w:r>
            <w:r>
              <w:t xml:space="preserve">Špecifický cieľ </w:t>
            </w:r>
          </w:p>
        </w:tc>
        <w:tc>
          <w:tcPr>
            <w:tcW w:w="4607"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0" w:right="53" w:firstLine="0"/>
            </w:pPr>
            <w:r>
              <w:t xml:space="preserve">1.1.1 Zvýšiť </w:t>
            </w:r>
            <w:proofErr w:type="spellStart"/>
            <w:r>
              <w:t>inkluzívnosť</w:t>
            </w:r>
            <w:proofErr w:type="spellEnd"/>
            <w:r>
              <w:t xml:space="preserve"> a rovnaký prístup ku kvalitnému vzdelávaniu a zlepšiť výsledky a kompetencie detí a žiakov </w:t>
            </w:r>
          </w:p>
        </w:tc>
      </w:tr>
      <w:tr w:rsidR="00003606">
        <w:trPr>
          <w:trHeight w:val="281"/>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3.</w:t>
            </w:r>
            <w:r>
              <w:rPr>
                <w:rFonts w:ascii="Arial" w:eastAsia="Arial" w:hAnsi="Arial" w:cs="Arial"/>
              </w:rPr>
              <w:t xml:space="preserve"> </w:t>
            </w:r>
            <w:r>
              <w:t xml:space="preserve">Prijímateľ </w:t>
            </w:r>
          </w:p>
        </w:tc>
        <w:tc>
          <w:tcPr>
            <w:tcW w:w="4607" w:type="dxa"/>
            <w:tcBorders>
              <w:top w:val="single" w:sz="4" w:space="0" w:color="000000"/>
              <w:left w:val="single" w:sz="4" w:space="0" w:color="000000"/>
              <w:bottom w:val="single" w:sz="4" w:space="0" w:color="000000"/>
              <w:right w:val="single" w:sz="4" w:space="0" w:color="000000"/>
            </w:tcBorders>
          </w:tcPr>
          <w:p w:rsidR="009C3E57" w:rsidRPr="00C01ECB" w:rsidRDefault="00C2371D" w:rsidP="00C2371D">
            <w:pPr>
              <w:spacing w:after="0" w:line="259" w:lineRule="auto"/>
              <w:ind w:left="0" w:firstLine="0"/>
              <w:jc w:val="left"/>
            </w:pPr>
            <w:r>
              <w:rPr>
                <w:rFonts w:eastAsia="Calibri"/>
              </w:rPr>
              <w:t xml:space="preserve">Základná škola, Ulica Eliáša </w:t>
            </w:r>
            <w:proofErr w:type="spellStart"/>
            <w:r>
              <w:rPr>
                <w:rFonts w:eastAsia="Calibri"/>
              </w:rPr>
              <w:t>Lániho</w:t>
            </w:r>
            <w:proofErr w:type="spellEnd"/>
            <w:r>
              <w:rPr>
                <w:rFonts w:eastAsia="Calibri"/>
              </w:rPr>
              <w:t xml:space="preserve"> 261/7, 014 014 Bytča</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4.</w:t>
            </w:r>
            <w:r>
              <w:rPr>
                <w:rFonts w:ascii="Arial" w:eastAsia="Arial" w:hAnsi="Arial" w:cs="Arial"/>
              </w:rPr>
              <w:t xml:space="preserve"> </w:t>
            </w:r>
            <w:r>
              <w:t xml:space="preserve">Názov projektu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C2371D">
            <w:pPr>
              <w:spacing w:after="0" w:line="259" w:lineRule="auto"/>
              <w:ind w:left="0" w:firstLine="0"/>
              <w:jc w:val="left"/>
            </w:pPr>
            <w:r>
              <w:rPr>
                <w:rFonts w:eastAsia="Calibri"/>
              </w:rPr>
              <w:t>Moderné vzdelávanie</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5.</w:t>
            </w:r>
            <w:r>
              <w:rPr>
                <w:rFonts w:ascii="Arial" w:eastAsia="Arial" w:hAnsi="Arial" w:cs="Arial"/>
              </w:rPr>
              <w:t xml:space="preserve"> </w:t>
            </w:r>
            <w:r>
              <w:t xml:space="preserve">Kód projektu  ITMS2014+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C2371D">
            <w:pPr>
              <w:spacing w:after="0" w:line="259" w:lineRule="auto"/>
              <w:ind w:left="0" w:firstLine="0"/>
              <w:jc w:val="left"/>
            </w:pPr>
            <w:r>
              <w:t>312011V945</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6.</w:t>
            </w:r>
            <w:r>
              <w:rPr>
                <w:rFonts w:ascii="Arial" w:eastAsia="Arial" w:hAnsi="Arial" w:cs="Arial"/>
              </w:rPr>
              <w:t xml:space="preserve"> </w:t>
            </w:r>
            <w:r>
              <w:t xml:space="preserve">Názov pedagogického klubu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C2371D">
            <w:pPr>
              <w:spacing w:after="0" w:line="259" w:lineRule="auto"/>
              <w:ind w:left="0" w:firstLine="0"/>
              <w:jc w:val="left"/>
            </w:pPr>
            <w:r>
              <w:rPr>
                <w:rFonts w:eastAsia="Calibri"/>
              </w:rPr>
              <w:t xml:space="preserve">Klub pre rozvíjanie </w:t>
            </w:r>
            <w:r w:rsidR="00AE3AF4">
              <w:rPr>
                <w:rFonts w:eastAsia="Calibri"/>
              </w:rPr>
              <w:t>čitateľskej</w:t>
            </w:r>
            <w:r>
              <w:rPr>
                <w:rFonts w:eastAsia="Calibri"/>
              </w:rPr>
              <w:t xml:space="preserve"> gramotnosti</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7.</w:t>
            </w:r>
            <w:r>
              <w:rPr>
                <w:rFonts w:ascii="Arial" w:eastAsia="Arial" w:hAnsi="Arial" w:cs="Arial"/>
              </w:rPr>
              <w:t xml:space="preserve"> </w:t>
            </w:r>
            <w:r>
              <w:t xml:space="preserve">Dátum stretnutia  pedagogického klubu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270D8A" w:rsidP="00270D8A">
            <w:pPr>
              <w:spacing w:after="0" w:line="259" w:lineRule="auto"/>
              <w:ind w:left="0" w:firstLine="0"/>
              <w:jc w:val="left"/>
            </w:pPr>
            <w:r>
              <w:t>28</w:t>
            </w:r>
            <w:r w:rsidR="00C2371D">
              <w:t xml:space="preserve">. </w:t>
            </w:r>
            <w:r>
              <w:t>septembra</w:t>
            </w:r>
            <w:r w:rsidR="00C2371D">
              <w:t xml:space="preserve"> 20</w:t>
            </w:r>
            <w:r w:rsidR="001D22D1">
              <w:t>20</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8.</w:t>
            </w:r>
            <w:r>
              <w:rPr>
                <w:rFonts w:ascii="Arial" w:eastAsia="Arial" w:hAnsi="Arial" w:cs="Arial"/>
              </w:rPr>
              <w:t xml:space="preserve"> </w:t>
            </w:r>
            <w:r>
              <w:t xml:space="preserve">Miesto stretnutia  pedagogického klubu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ZŠ</w:t>
            </w:r>
            <w:r w:rsidR="00C2371D">
              <w:rPr>
                <w:rFonts w:eastAsia="Calibri"/>
              </w:rPr>
              <w:t xml:space="preserve">, E. </w:t>
            </w:r>
            <w:proofErr w:type="spellStart"/>
            <w:r w:rsidR="00C2371D">
              <w:rPr>
                <w:rFonts w:eastAsia="Calibri"/>
              </w:rPr>
              <w:t>Lániho</w:t>
            </w:r>
            <w:proofErr w:type="spellEnd"/>
            <w:r w:rsidR="00C2371D">
              <w:rPr>
                <w:rFonts w:eastAsia="Calibri"/>
              </w:rPr>
              <w:t xml:space="preserve"> 261/7, 014 01 Bytča</w:t>
            </w:r>
            <w:r w:rsidRPr="00C01ECB">
              <w:rPr>
                <w:rFonts w:eastAsia="Calibri"/>
              </w:rPr>
              <w:t xml:space="preserve"> </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9.</w:t>
            </w:r>
            <w:r>
              <w:rPr>
                <w:rFonts w:ascii="Arial" w:eastAsia="Arial" w:hAnsi="Arial" w:cs="Arial"/>
              </w:rPr>
              <w:t xml:space="preserve"> </w:t>
            </w:r>
            <w:r>
              <w:t xml:space="preserve">Meno koordinátora pedagogického klubu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Mgr. </w:t>
            </w:r>
            <w:r w:rsidR="00AE3AF4">
              <w:rPr>
                <w:rFonts w:eastAsia="Calibri"/>
              </w:rPr>
              <w:t>Alena SLÁDKOVÁ</w:t>
            </w:r>
          </w:p>
        </w:tc>
      </w:tr>
      <w:tr w:rsidR="00003606">
        <w:trPr>
          <w:trHeight w:val="516"/>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718" w:hanging="360"/>
              <w:jc w:val="left"/>
            </w:pPr>
            <w:r>
              <w:t>10.</w:t>
            </w:r>
            <w:r>
              <w:rPr>
                <w:rFonts w:ascii="Arial" w:eastAsia="Arial" w:hAnsi="Arial" w:cs="Arial"/>
              </w:rPr>
              <w:t xml:space="preserve"> </w:t>
            </w:r>
            <w:r>
              <w:t xml:space="preserve">Odkaz na webové sídlo zverejnenej správy </w:t>
            </w:r>
          </w:p>
        </w:tc>
        <w:tc>
          <w:tcPr>
            <w:tcW w:w="4607" w:type="dxa"/>
            <w:tcBorders>
              <w:top w:val="single" w:sz="4" w:space="0" w:color="000000"/>
              <w:left w:val="single" w:sz="4" w:space="0" w:color="000000"/>
              <w:bottom w:val="single" w:sz="4" w:space="0" w:color="000000"/>
              <w:right w:val="single" w:sz="4" w:space="0" w:color="000000"/>
            </w:tcBorders>
          </w:tcPr>
          <w:p w:rsidR="00003606" w:rsidRDefault="00785576">
            <w:pPr>
              <w:spacing w:after="0" w:line="259" w:lineRule="auto"/>
              <w:ind w:left="0" w:firstLine="0"/>
              <w:jc w:val="left"/>
            </w:pPr>
            <w:r>
              <w:t>www.zselaniho.sk</w:t>
            </w:r>
          </w:p>
        </w:tc>
      </w:tr>
    </w:tbl>
    <w:p w:rsidR="00003606" w:rsidRDefault="00AD2A92">
      <w:pPr>
        <w:spacing w:after="0" w:line="259" w:lineRule="auto"/>
        <w:ind w:left="720" w:firstLine="0"/>
        <w:jc w:val="left"/>
      </w:pPr>
      <w:r>
        <w:t xml:space="preserve"> </w:t>
      </w:r>
    </w:p>
    <w:tbl>
      <w:tblPr>
        <w:tblStyle w:val="TableGrid"/>
        <w:tblW w:w="9253" w:type="dxa"/>
        <w:tblInd w:w="-219" w:type="dxa"/>
        <w:tblLayout w:type="fixed"/>
        <w:tblCellMar>
          <w:top w:w="12" w:type="dxa"/>
          <w:right w:w="115" w:type="dxa"/>
        </w:tblCellMar>
        <w:tblLook w:val="04A0" w:firstRow="1" w:lastRow="0" w:firstColumn="1" w:lastColumn="0" w:noHBand="0" w:noVBand="1"/>
      </w:tblPr>
      <w:tblGrid>
        <w:gridCol w:w="9253"/>
      </w:tblGrid>
      <w:tr w:rsidR="00003606" w:rsidTr="0073572B">
        <w:trPr>
          <w:trHeight w:val="1710"/>
        </w:trPr>
        <w:tc>
          <w:tcPr>
            <w:tcW w:w="9253" w:type="dxa"/>
            <w:tcBorders>
              <w:top w:val="single" w:sz="4" w:space="0" w:color="000000"/>
              <w:left w:val="single" w:sz="4" w:space="0" w:color="000000"/>
              <w:bottom w:val="single" w:sz="4" w:space="0" w:color="000000"/>
              <w:right w:val="single" w:sz="4" w:space="0" w:color="000000"/>
            </w:tcBorders>
          </w:tcPr>
          <w:p w:rsidR="00152B30" w:rsidRDefault="00AD2A92" w:rsidP="00263090">
            <w:pPr>
              <w:tabs>
                <w:tab w:val="center" w:pos="606"/>
                <w:tab w:val="center" w:pos="2258"/>
              </w:tabs>
              <w:spacing w:after="22" w:line="259" w:lineRule="auto"/>
              <w:ind w:left="366" w:firstLine="0"/>
              <w:jc w:val="left"/>
            </w:pPr>
            <w:r>
              <w:rPr>
                <w:rFonts w:ascii="Calibri" w:eastAsia="Calibri" w:hAnsi="Calibri" w:cs="Calibri"/>
              </w:rPr>
              <w:tab/>
            </w:r>
            <w:r>
              <w:t>11.</w:t>
            </w:r>
            <w:r>
              <w:rPr>
                <w:rFonts w:ascii="Arial" w:eastAsia="Arial" w:hAnsi="Arial" w:cs="Arial"/>
              </w:rPr>
              <w:t xml:space="preserve"> </w:t>
            </w:r>
            <w:r>
              <w:rPr>
                <w:b/>
              </w:rPr>
              <w:t>Manažérske zhrnutie:</w:t>
            </w:r>
            <w:r>
              <w:t xml:space="preserve"> </w:t>
            </w:r>
          </w:p>
          <w:p w:rsidR="00D3458E" w:rsidRDefault="00D3458E" w:rsidP="00263090">
            <w:pPr>
              <w:tabs>
                <w:tab w:val="center" w:pos="606"/>
                <w:tab w:val="center" w:pos="2258"/>
              </w:tabs>
              <w:spacing w:after="22" w:line="259" w:lineRule="auto"/>
              <w:ind w:left="366" w:firstLine="0"/>
              <w:jc w:val="left"/>
              <w:rPr>
                <w:b/>
                <w:bCs/>
              </w:rPr>
            </w:pPr>
            <w:r w:rsidRPr="00D3458E">
              <w:rPr>
                <w:b/>
                <w:bCs/>
              </w:rPr>
              <w:t>Téma stretnutia:</w:t>
            </w:r>
          </w:p>
          <w:p w:rsidR="004D64A6" w:rsidRPr="004D64A6" w:rsidRDefault="004D64A6" w:rsidP="004D64A6">
            <w:pPr>
              <w:pStyle w:val="Odsekzoznamu"/>
              <w:numPr>
                <w:ilvl w:val="0"/>
                <w:numId w:val="11"/>
              </w:numPr>
              <w:tabs>
                <w:tab w:val="center" w:pos="606"/>
                <w:tab w:val="center" w:pos="2258"/>
              </w:tabs>
              <w:spacing w:after="22" w:line="259" w:lineRule="auto"/>
              <w:jc w:val="left"/>
              <w:rPr>
                <w:b/>
                <w:bCs/>
                <w:sz w:val="24"/>
                <w:szCs w:val="24"/>
              </w:rPr>
            </w:pPr>
            <w:r w:rsidRPr="004D64A6">
              <w:rPr>
                <w:b/>
                <w:bCs/>
                <w:sz w:val="24"/>
                <w:szCs w:val="24"/>
              </w:rPr>
              <w:t>Zistenie úrovne čitateľskej gramotnosti</w:t>
            </w:r>
          </w:p>
          <w:p w:rsidR="004D64A6" w:rsidRPr="004D64A6" w:rsidRDefault="004D64A6" w:rsidP="004D64A6">
            <w:pPr>
              <w:pStyle w:val="Odsekzoznamu"/>
              <w:numPr>
                <w:ilvl w:val="0"/>
                <w:numId w:val="11"/>
              </w:numPr>
              <w:tabs>
                <w:tab w:val="center" w:pos="606"/>
                <w:tab w:val="center" w:pos="2258"/>
              </w:tabs>
              <w:spacing w:after="22" w:line="276" w:lineRule="auto"/>
              <w:jc w:val="left"/>
              <w:rPr>
                <w:b/>
                <w:sz w:val="24"/>
                <w:szCs w:val="24"/>
              </w:rPr>
            </w:pPr>
            <w:r w:rsidRPr="004D64A6">
              <w:rPr>
                <w:sz w:val="24"/>
                <w:szCs w:val="24"/>
              </w:rPr>
              <w:t>Výmena skúseností pri využívaní moderných vyučovacích postupov a metód podporujúcich inovácie vo vzdelávaní v súvislosti s dištančným vzdelávaním</w:t>
            </w:r>
          </w:p>
          <w:p w:rsidR="004D64A6" w:rsidRPr="004D64A6" w:rsidRDefault="004D64A6" w:rsidP="004D64A6">
            <w:pPr>
              <w:pStyle w:val="Odsekzoznamu"/>
              <w:numPr>
                <w:ilvl w:val="0"/>
                <w:numId w:val="11"/>
              </w:numPr>
              <w:tabs>
                <w:tab w:val="center" w:pos="606"/>
                <w:tab w:val="center" w:pos="2258"/>
              </w:tabs>
              <w:spacing w:after="22" w:line="276" w:lineRule="auto"/>
              <w:jc w:val="left"/>
              <w:rPr>
                <w:b/>
                <w:sz w:val="24"/>
                <w:szCs w:val="24"/>
              </w:rPr>
            </w:pPr>
            <w:r w:rsidRPr="004D64A6">
              <w:rPr>
                <w:sz w:val="24"/>
                <w:szCs w:val="24"/>
              </w:rPr>
              <w:t xml:space="preserve">Výmena skúseností a </w:t>
            </w:r>
            <w:proofErr w:type="spellStart"/>
            <w:r w:rsidRPr="004D64A6">
              <w:rPr>
                <w:sz w:val="24"/>
                <w:szCs w:val="24"/>
              </w:rPr>
              <w:t>best</w:t>
            </w:r>
            <w:proofErr w:type="spellEnd"/>
            <w:r w:rsidRPr="004D64A6">
              <w:rPr>
                <w:sz w:val="24"/>
                <w:szCs w:val="24"/>
              </w:rPr>
              <w:t xml:space="preserve"> </w:t>
            </w:r>
            <w:proofErr w:type="spellStart"/>
            <w:r w:rsidRPr="004D64A6">
              <w:rPr>
                <w:sz w:val="24"/>
                <w:szCs w:val="24"/>
              </w:rPr>
              <w:t>practice</w:t>
            </w:r>
            <w:proofErr w:type="spellEnd"/>
            <w:r w:rsidRPr="004D64A6">
              <w:rPr>
                <w:sz w:val="24"/>
                <w:szCs w:val="24"/>
              </w:rPr>
              <w:t xml:space="preserve"> z vlastnej vyučovacej činnosti</w:t>
            </w:r>
          </w:p>
          <w:p w:rsidR="0073572B" w:rsidRPr="004D64A6" w:rsidRDefault="00D3458E" w:rsidP="004D64A6">
            <w:pPr>
              <w:pStyle w:val="Odsekzoznamu"/>
              <w:tabs>
                <w:tab w:val="center" w:pos="606"/>
                <w:tab w:val="center" w:pos="2258"/>
              </w:tabs>
              <w:spacing w:after="22" w:line="276" w:lineRule="auto"/>
              <w:ind w:left="1511" w:firstLine="0"/>
              <w:jc w:val="left"/>
              <w:rPr>
                <w:b/>
              </w:rPr>
            </w:pPr>
            <w:r w:rsidRPr="004D64A6">
              <w:rPr>
                <w:b/>
                <w:sz w:val="24"/>
                <w:szCs w:val="24"/>
              </w:rPr>
              <w:t>Kľúčové slová:</w:t>
            </w:r>
            <w:r w:rsidR="00C06EEA" w:rsidRPr="004D64A6">
              <w:rPr>
                <w:b/>
                <w:sz w:val="24"/>
                <w:szCs w:val="24"/>
              </w:rPr>
              <w:t xml:space="preserve"> </w:t>
            </w:r>
            <w:r w:rsidR="00B60A84" w:rsidRPr="004D64A6">
              <w:rPr>
                <w:bCs/>
                <w:sz w:val="24"/>
                <w:szCs w:val="24"/>
              </w:rPr>
              <w:t>učebný text, porozumenie textu</w:t>
            </w:r>
          </w:p>
        </w:tc>
      </w:tr>
      <w:tr w:rsidR="00D559A3" w:rsidTr="00F61E7F">
        <w:trPr>
          <w:trHeight w:val="2107"/>
        </w:trPr>
        <w:tc>
          <w:tcPr>
            <w:tcW w:w="9253" w:type="dxa"/>
            <w:tcBorders>
              <w:top w:val="single" w:sz="4" w:space="0" w:color="000000"/>
              <w:left w:val="single" w:sz="4" w:space="0" w:color="000000"/>
              <w:bottom w:val="single" w:sz="4" w:space="0" w:color="000000"/>
              <w:right w:val="single" w:sz="4" w:space="0" w:color="000000"/>
            </w:tcBorders>
          </w:tcPr>
          <w:p w:rsidR="00AD7A9C" w:rsidRDefault="00D559A3" w:rsidP="00AD7A9C">
            <w:pPr>
              <w:spacing w:after="0" w:line="276" w:lineRule="auto"/>
              <w:ind w:left="0" w:firstLine="0"/>
              <w:jc w:val="left"/>
            </w:pPr>
            <w:r>
              <w:t xml:space="preserve">      12.</w:t>
            </w:r>
            <w:r>
              <w:rPr>
                <w:rFonts w:ascii="Arial" w:eastAsia="Arial" w:hAnsi="Arial" w:cs="Arial"/>
              </w:rPr>
              <w:t xml:space="preserve"> </w:t>
            </w:r>
            <w:r>
              <w:rPr>
                <w:b/>
              </w:rPr>
              <w:t>Hlavné body, témy stretnutia, zhrnutie priebehu stretnutia:</w:t>
            </w:r>
            <w:r w:rsidR="00AD7A9C">
              <w:t xml:space="preserve"> </w:t>
            </w:r>
          </w:p>
          <w:p w:rsidR="00612201" w:rsidRDefault="00612201" w:rsidP="00612201">
            <w:pPr>
              <w:pStyle w:val="Default"/>
              <w:rPr>
                <w:color w:val="auto"/>
              </w:rPr>
            </w:pPr>
          </w:p>
          <w:p w:rsidR="004D64A6" w:rsidRPr="004D64A6" w:rsidRDefault="004D64A6" w:rsidP="004D64A6">
            <w:pPr>
              <w:spacing w:line="240" w:lineRule="auto"/>
              <w:contextualSpacing/>
              <w:rPr>
                <w:sz w:val="24"/>
                <w:szCs w:val="24"/>
              </w:rPr>
            </w:pPr>
            <w:r>
              <w:rPr>
                <w:sz w:val="24"/>
                <w:szCs w:val="24"/>
              </w:rPr>
              <w:t xml:space="preserve">      </w:t>
            </w:r>
            <w:r w:rsidRPr="004D64A6">
              <w:rPr>
                <w:sz w:val="24"/>
                <w:szCs w:val="24"/>
              </w:rPr>
              <w:t xml:space="preserve">Pozornosť sme venovali technike čítania a rozvíjaniu čitateľskej gramotnosti. Vypracovaná a zrealizovaná bola diagnostika čítania žiakov 5. ročníka. Uskutočnili sa školské kolá viacerých súťaží (Hviezdoslavov Kubín, Šaliansky Maťko, Olympiáda zo slovenského jazyka a literatúry). </w:t>
            </w:r>
          </w:p>
          <w:p w:rsidR="004D64A6" w:rsidRPr="004D64A6" w:rsidRDefault="004D64A6" w:rsidP="004D64A6">
            <w:pPr>
              <w:spacing w:line="240" w:lineRule="auto"/>
              <w:contextualSpacing/>
              <w:rPr>
                <w:sz w:val="24"/>
                <w:szCs w:val="24"/>
              </w:rPr>
            </w:pPr>
            <w:r w:rsidRPr="004D64A6">
              <w:rPr>
                <w:sz w:val="24"/>
                <w:szCs w:val="24"/>
              </w:rPr>
              <w:t xml:space="preserve">      </w:t>
            </w:r>
            <w:r w:rsidRPr="004D64A6">
              <w:rPr>
                <w:sz w:val="24"/>
                <w:szCs w:val="24"/>
              </w:rPr>
              <w:t>Zapojením sa do celoslovenskej online literárnej súťaže Vráťme knihy do škôl sme sa snažili prehĺbiť pozitívny vzťah žiakov ku knihe. Vďaka Dňu neprečítaných kníh a Medzinárodnému dňu detskej knihy sme „spiacim“ knižkám poskytli druhú šancu. Podporovali sme žiakov pri príprave pútavých príspevkov do školského časopisu Školák. Čitateľskú gramotnosť našich detí sme posilňovali aj návštevou knižníc, interpretáciou piesní, umeleckého textu či filmov - jednak počas literárnej výchovy  a čitateľskej gramotnosti, jednak v rámci mimoškolských aktivít. Na hodinách literárnej výchovy a čitateľskej gramotnosti sme našich žiakov učili pracovať s </w:t>
            </w:r>
            <w:proofErr w:type="spellStart"/>
            <w:r w:rsidRPr="004D64A6">
              <w:rPr>
                <w:sz w:val="24"/>
                <w:szCs w:val="24"/>
              </w:rPr>
              <w:t>mimočítankovou</w:t>
            </w:r>
            <w:proofErr w:type="spellEnd"/>
            <w:r w:rsidRPr="004D64A6">
              <w:rPr>
                <w:sz w:val="24"/>
                <w:szCs w:val="24"/>
              </w:rPr>
              <w:t xml:space="preserve"> literatúrou. </w:t>
            </w:r>
          </w:p>
          <w:p w:rsidR="004D64A6" w:rsidRDefault="004D64A6" w:rsidP="004D64A6">
            <w:pPr>
              <w:spacing w:line="240" w:lineRule="auto"/>
              <w:contextualSpacing/>
              <w:rPr>
                <w:sz w:val="24"/>
                <w:szCs w:val="24"/>
              </w:rPr>
            </w:pPr>
            <w:r w:rsidRPr="004D64A6">
              <w:rPr>
                <w:sz w:val="24"/>
                <w:szCs w:val="24"/>
              </w:rPr>
              <w:t xml:space="preserve">      </w:t>
            </w:r>
            <w:r w:rsidRPr="004D64A6">
              <w:rPr>
                <w:sz w:val="24"/>
                <w:szCs w:val="24"/>
              </w:rPr>
              <w:t>Kvôli mimoriadnej situácii sme nezrealizovali všetky aktivity, ale presúvame ich do ďalšieho školského roka</w:t>
            </w:r>
            <w:r>
              <w:rPr>
                <w:sz w:val="24"/>
                <w:szCs w:val="24"/>
              </w:rPr>
              <w:t xml:space="preserve">. </w:t>
            </w:r>
          </w:p>
          <w:p w:rsidR="004D64A6" w:rsidRDefault="004D64A6" w:rsidP="004D64A6">
            <w:pPr>
              <w:spacing w:line="240" w:lineRule="auto"/>
              <w:contextualSpacing/>
              <w:rPr>
                <w:sz w:val="24"/>
                <w:szCs w:val="24"/>
              </w:rPr>
            </w:pPr>
          </w:p>
          <w:p w:rsidR="004D64A6" w:rsidRPr="004D64A6" w:rsidRDefault="004D64A6" w:rsidP="004D64A6">
            <w:pPr>
              <w:spacing w:line="240" w:lineRule="auto"/>
              <w:contextualSpacing/>
              <w:rPr>
                <w:iCs/>
                <w:sz w:val="24"/>
                <w:szCs w:val="24"/>
              </w:rPr>
            </w:pPr>
            <w:r>
              <w:rPr>
                <w:i/>
                <w:iCs/>
                <w:sz w:val="24"/>
                <w:szCs w:val="24"/>
              </w:rPr>
              <w:t xml:space="preserve">      </w:t>
            </w:r>
            <w:r w:rsidRPr="004D64A6">
              <w:rPr>
                <w:iCs/>
                <w:sz w:val="24"/>
                <w:szCs w:val="24"/>
              </w:rPr>
              <w:t>Od 13. marca 2020 do 30. júna 2020 prebiehalo v škole vyučovanie mimoriadnym spôsobom v súlade s nariadeniami hlavného hygienika a Ministerstva školstva, vedy, výskumu a športu.</w:t>
            </w:r>
          </w:p>
          <w:p w:rsidR="004D64A6" w:rsidRPr="004D64A6" w:rsidRDefault="004D64A6" w:rsidP="004D64A6">
            <w:pPr>
              <w:spacing w:line="240" w:lineRule="auto"/>
              <w:contextualSpacing/>
              <w:rPr>
                <w:sz w:val="24"/>
                <w:szCs w:val="24"/>
              </w:rPr>
            </w:pPr>
            <w:r w:rsidRPr="004D64A6">
              <w:rPr>
                <w:sz w:val="24"/>
                <w:szCs w:val="24"/>
              </w:rPr>
              <w:t xml:space="preserve">      </w:t>
            </w:r>
          </w:p>
          <w:p w:rsidR="004D64A6" w:rsidRPr="004D64A6" w:rsidRDefault="004D64A6" w:rsidP="004D64A6">
            <w:pPr>
              <w:spacing w:line="240" w:lineRule="auto"/>
              <w:contextualSpacing/>
              <w:rPr>
                <w:sz w:val="24"/>
                <w:szCs w:val="24"/>
              </w:rPr>
            </w:pPr>
          </w:p>
          <w:p w:rsidR="004D64A6" w:rsidRPr="006510CE" w:rsidRDefault="004D64A6" w:rsidP="004D64A6">
            <w:pPr>
              <w:spacing w:line="240" w:lineRule="auto"/>
              <w:contextualSpacing/>
              <w:rPr>
                <w:b/>
                <w:sz w:val="24"/>
                <w:szCs w:val="24"/>
              </w:rPr>
            </w:pPr>
            <w:r w:rsidRPr="004D64A6">
              <w:rPr>
                <w:sz w:val="24"/>
                <w:szCs w:val="24"/>
              </w:rPr>
              <w:lastRenderedPageBreak/>
              <w:t xml:space="preserve">      </w:t>
            </w:r>
            <w:r w:rsidRPr="004D64A6">
              <w:rPr>
                <w:sz w:val="24"/>
                <w:szCs w:val="24"/>
              </w:rPr>
              <w:t xml:space="preserve">So žiakmi sme komunikovali prostredníctvom portálu </w:t>
            </w:r>
            <w:r w:rsidRPr="004D64A6">
              <w:rPr>
                <w:b/>
                <w:sz w:val="24"/>
                <w:szCs w:val="24"/>
              </w:rPr>
              <w:t>bezkriedy</w:t>
            </w:r>
            <w:r w:rsidRPr="006510CE">
              <w:rPr>
                <w:b/>
                <w:sz w:val="24"/>
                <w:szCs w:val="24"/>
              </w:rPr>
              <w:t>.sk</w:t>
            </w:r>
            <w:r w:rsidRPr="006510CE">
              <w:rPr>
                <w:sz w:val="24"/>
                <w:szCs w:val="24"/>
              </w:rPr>
              <w:t xml:space="preserve">, ktorý slúžil na centrálne zadávanie úloh. Ďalej sme využívali: </w:t>
            </w:r>
          </w:p>
          <w:p w:rsidR="004D64A6" w:rsidRPr="006510CE" w:rsidRDefault="004D64A6" w:rsidP="004D64A6">
            <w:pPr>
              <w:numPr>
                <w:ilvl w:val="0"/>
                <w:numId w:val="22"/>
              </w:numPr>
              <w:spacing w:after="200" w:line="240" w:lineRule="auto"/>
              <w:contextualSpacing/>
              <w:rPr>
                <w:sz w:val="24"/>
                <w:szCs w:val="24"/>
              </w:rPr>
            </w:pPr>
            <w:r w:rsidRPr="006510CE">
              <w:rPr>
                <w:sz w:val="24"/>
                <w:szCs w:val="24"/>
              </w:rPr>
              <w:t xml:space="preserve">online vyučovanie cez Skype a Messenger, </w:t>
            </w:r>
          </w:p>
          <w:p w:rsidR="004D64A6" w:rsidRPr="006510CE" w:rsidRDefault="004D64A6" w:rsidP="004D64A6">
            <w:pPr>
              <w:numPr>
                <w:ilvl w:val="0"/>
                <w:numId w:val="22"/>
              </w:numPr>
              <w:spacing w:after="200" w:line="240" w:lineRule="auto"/>
              <w:contextualSpacing/>
              <w:rPr>
                <w:sz w:val="24"/>
                <w:szCs w:val="24"/>
              </w:rPr>
            </w:pPr>
            <w:r w:rsidRPr="006510CE">
              <w:rPr>
                <w:sz w:val="24"/>
                <w:szCs w:val="24"/>
              </w:rPr>
              <w:t xml:space="preserve">zasielanie výukových videí, </w:t>
            </w:r>
          </w:p>
          <w:p w:rsidR="004D64A6" w:rsidRPr="006510CE" w:rsidRDefault="004D64A6" w:rsidP="004D64A6">
            <w:pPr>
              <w:numPr>
                <w:ilvl w:val="0"/>
                <w:numId w:val="22"/>
              </w:numPr>
              <w:spacing w:after="200" w:line="240" w:lineRule="auto"/>
              <w:contextualSpacing/>
              <w:rPr>
                <w:sz w:val="24"/>
                <w:szCs w:val="24"/>
              </w:rPr>
            </w:pPr>
            <w:r w:rsidRPr="006510CE">
              <w:rPr>
                <w:sz w:val="24"/>
                <w:szCs w:val="24"/>
              </w:rPr>
              <w:t xml:space="preserve">prácu s programom </w:t>
            </w:r>
            <w:proofErr w:type="spellStart"/>
            <w:r w:rsidRPr="006510CE">
              <w:rPr>
                <w:sz w:val="24"/>
                <w:szCs w:val="24"/>
              </w:rPr>
              <w:t>alf</w:t>
            </w:r>
            <w:proofErr w:type="spellEnd"/>
            <w:r w:rsidRPr="006510CE">
              <w:rPr>
                <w:sz w:val="24"/>
                <w:szCs w:val="24"/>
              </w:rPr>
              <w:t xml:space="preserve">, </w:t>
            </w:r>
          </w:p>
          <w:p w:rsidR="004D64A6" w:rsidRPr="006510CE" w:rsidRDefault="004D64A6" w:rsidP="004D64A6">
            <w:pPr>
              <w:numPr>
                <w:ilvl w:val="0"/>
                <w:numId w:val="22"/>
              </w:numPr>
              <w:spacing w:after="200" w:line="240" w:lineRule="auto"/>
              <w:contextualSpacing/>
              <w:rPr>
                <w:sz w:val="24"/>
                <w:szCs w:val="24"/>
              </w:rPr>
            </w:pPr>
            <w:r w:rsidRPr="006510CE">
              <w:rPr>
                <w:sz w:val="24"/>
                <w:szCs w:val="24"/>
              </w:rPr>
              <w:t>prezentácie v </w:t>
            </w:r>
            <w:proofErr w:type="spellStart"/>
            <w:r w:rsidRPr="006510CE">
              <w:rPr>
                <w:sz w:val="24"/>
                <w:szCs w:val="24"/>
              </w:rPr>
              <w:t>Power</w:t>
            </w:r>
            <w:proofErr w:type="spellEnd"/>
            <w:r w:rsidRPr="006510CE">
              <w:rPr>
                <w:sz w:val="24"/>
                <w:szCs w:val="24"/>
              </w:rPr>
              <w:t xml:space="preserve"> Pointe</w:t>
            </w:r>
          </w:p>
          <w:p w:rsidR="004D64A6" w:rsidRPr="006510CE" w:rsidRDefault="004D64A6" w:rsidP="004D64A6">
            <w:pPr>
              <w:numPr>
                <w:ilvl w:val="0"/>
                <w:numId w:val="22"/>
              </w:numPr>
              <w:spacing w:after="200" w:line="240" w:lineRule="auto"/>
              <w:contextualSpacing/>
              <w:rPr>
                <w:sz w:val="24"/>
                <w:szCs w:val="24"/>
              </w:rPr>
            </w:pPr>
            <w:r w:rsidRPr="006510CE">
              <w:rPr>
                <w:sz w:val="24"/>
                <w:szCs w:val="24"/>
              </w:rPr>
              <w:t>webové stránky s odkazmi na testy,</w:t>
            </w:r>
          </w:p>
          <w:p w:rsidR="004D64A6" w:rsidRPr="006510CE" w:rsidRDefault="004D64A6" w:rsidP="004D64A6">
            <w:pPr>
              <w:numPr>
                <w:ilvl w:val="0"/>
                <w:numId w:val="22"/>
              </w:numPr>
              <w:spacing w:after="200" w:line="240" w:lineRule="auto"/>
              <w:contextualSpacing/>
              <w:rPr>
                <w:sz w:val="24"/>
                <w:szCs w:val="24"/>
              </w:rPr>
            </w:pPr>
            <w:r w:rsidRPr="006510CE">
              <w:rPr>
                <w:sz w:val="24"/>
                <w:szCs w:val="24"/>
              </w:rPr>
              <w:t>on-line učebnice taktik.sk,</w:t>
            </w:r>
          </w:p>
          <w:p w:rsidR="004D64A6" w:rsidRPr="006510CE" w:rsidRDefault="004D64A6" w:rsidP="004D64A6">
            <w:pPr>
              <w:numPr>
                <w:ilvl w:val="0"/>
                <w:numId w:val="22"/>
              </w:numPr>
              <w:spacing w:after="200" w:line="240" w:lineRule="auto"/>
              <w:contextualSpacing/>
              <w:rPr>
                <w:sz w:val="24"/>
                <w:szCs w:val="24"/>
              </w:rPr>
            </w:pPr>
            <w:r w:rsidRPr="006510CE">
              <w:rPr>
                <w:sz w:val="24"/>
                <w:szCs w:val="24"/>
              </w:rPr>
              <w:t>fenomény sveta,</w:t>
            </w:r>
          </w:p>
          <w:p w:rsidR="004D64A6" w:rsidRPr="006510CE" w:rsidRDefault="004D64A6" w:rsidP="004D64A6">
            <w:pPr>
              <w:numPr>
                <w:ilvl w:val="0"/>
                <w:numId w:val="22"/>
              </w:numPr>
              <w:spacing w:after="200" w:line="240" w:lineRule="auto"/>
              <w:contextualSpacing/>
              <w:rPr>
                <w:sz w:val="24"/>
                <w:szCs w:val="24"/>
              </w:rPr>
            </w:pPr>
            <w:r w:rsidRPr="006510CE">
              <w:rPr>
                <w:sz w:val="24"/>
                <w:szCs w:val="24"/>
              </w:rPr>
              <w:t>pracovné listy,</w:t>
            </w:r>
          </w:p>
          <w:p w:rsidR="004D64A6" w:rsidRPr="006510CE" w:rsidRDefault="004D64A6" w:rsidP="004D64A6">
            <w:pPr>
              <w:numPr>
                <w:ilvl w:val="0"/>
                <w:numId w:val="22"/>
              </w:numPr>
              <w:spacing w:after="200" w:line="240" w:lineRule="auto"/>
              <w:contextualSpacing/>
              <w:rPr>
                <w:sz w:val="24"/>
                <w:szCs w:val="24"/>
              </w:rPr>
            </w:pPr>
            <w:r w:rsidRPr="006510CE">
              <w:rPr>
                <w:sz w:val="24"/>
                <w:szCs w:val="24"/>
              </w:rPr>
              <w:t>pojmové mapy</w:t>
            </w:r>
          </w:p>
          <w:p w:rsidR="004D64A6" w:rsidRPr="006510CE" w:rsidRDefault="004D64A6" w:rsidP="004D64A6">
            <w:pPr>
              <w:spacing w:line="240" w:lineRule="auto"/>
              <w:contextualSpacing/>
              <w:rPr>
                <w:sz w:val="24"/>
                <w:szCs w:val="24"/>
              </w:rPr>
            </w:pPr>
          </w:p>
          <w:p w:rsidR="004D64A6" w:rsidRDefault="004D64A6" w:rsidP="004D64A6">
            <w:pPr>
              <w:spacing w:line="240" w:lineRule="auto"/>
              <w:contextualSpacing/>
              <w:rPr>
                <w:sz w:val="24"/>
                <w:szCs w:val="24"/>
              </w:rPr>
            </w:pPr>
          </w:p>
          <w:p w:rsidR="004D64A6" w:rsidRDefault="004D64A6" w:rsidP="004D64A6">
            <w:pPr>
              <w:spacing w:line="240" w:lineRule="auto"/>
              <w:contextualSpacing/>
              <w:rPr>
                <w:sz w:val="24"/>
                <w:szCs w:val="24"/>
              </w:rPr>
            </w:pPr>
          </w:p>
          <w:p w:rsidR="0063293F" w:rsidRPr="00056FD8" w:rsidRDefault="0063293F" w:rsidP="00270D8A">
            <w:pPr>
              <w:pStyle w:val="Odsekzoznamu"/>
              <w:spacing w:after="200" w:line="240" w:lineRule="auto"/>
              <w:ind w:left="1080" w:firstLine="0"/>
              <w:jc w:val="left"/>
            </w:pPr>
          </w:p>
        </w:tc>
      </w:tr>
      <w:tr w:rsidR="00D559A3" w:rsidTr="00AB2C57">
        <w:trPr>
          <w:trHeight w:val="2827"/>
        </w:trPr>
        <w:tc>
          <w:tcPr>
            <w:tcW w:w="9253" w:type="dxa"/>
            <w:tcBorders>
              <w:top w:val="single" w:sz="4" w:space="0" w:color="000000"/>
              <w:left w:val="single" w:sz="4" w:space="0" w:color="000000"/>
              <w:bottom w:val="single" w:sz="4" w:space="0" w:color="000000"/>
              <w:right w:val="single" w:sz="4" w:space="0" w:color="000000"/>
            </w:tcBorders>
          </w:tcPr>
          <w:p w:rsidR="00D559A3" w:rsidRDefault="00D559A3" w:rsidP="00133691">
            <w:pPr>
              <w:spacing w:after="0" w:line="276" w:lineRule="auto"/>
              <w:ind w:left="0" w:right="301" w:firstLine="360"/>
              <w:jc w:val="left"/>
            </w:pPr>
            <w:r>
              <w:lastRenderedPageBreak/>
              <w:t>13.</w:t>
            </w:r>
            <w:r w:rsidRPr="00B8292F">
              <w:rPr>
                <w:b/>
              </w:rPr>
              <w:t xml:space="preserve"> Závery a</w:t>
            </w:r>
            <w:r>
              <w:rPr>
                <w:b/>
              </w:rPr>
              <w:t> </w:t>
            </w:r>
            <w:r w:rsidRPr="00B8292F">
              <w:rPr>
                <w:b/>
              </w:rPr>
              <w:t>odporúčania</w:t>
            </w:r>
            <w:r>
              <w:rPr>
                <w:b/>
              </w:rPr>
              <w:t xml:space="preserve">: </w:t>
            </w:r>
            <w:r>
              <w:t xml:space="preserve"> </w:t>
            </w:r>
          </w:p>
          <w:p w:rsidR="0063293F" w:rsidRPr="0063293F" w:rsidRDefault="0063293F" w:rsidP="0063293F">
            <w:pPr>
              <w:autoSpaceDE w:val="0"/>
              <w:autoSpaceDN w:val="0"/>
              <w:adjustRightInd w:val="0"/>
              <w:spacing w:after="0" w:line="240" w:lineRule="auto"/>
              <w:ind w:left="0" w:firstLine="0"/>
              <w:jc w:val="left"/>
              <w:rPr>
                <w:rFonts w:eastAsiaTheme="minorEastAsia"/>
                <w:sz w:val="24"/>
                <w:szCs w:val="24"/>
              </w:rPr>
            </w:pPr>
          </w:p>
          <w:p w:rsidR="00D559A3" w:rsidRPr="00322128" w:rsidRDefault="004D64A6" w:rsidP="00322128">
            <w:pPr>
              <w:pStyle w:val="Odsekzoznamu"/>
              <w:ind w:left="1086" w:firstLine="0"/>
            </w:pPr>
            <w:r>
              <w:rPr>
                <w:sz w:val="24"/>
                <w:szCs w:val="24"/>
              </w:rPr>
              <w:t xml:space="preserve">Naďalej pokračovať v intenzívnom rozvoji čitateľskej gramotnosti nielen na disponibilných hodinách v rámci </w:t>
            </w:r>
            <w:proofErr w:type="spellStart"/>
            <w:r>
              <w:rPr>
                <w:sz w:val="24"/>
                <w:szCs w:val="24"/>
              </w:rPr>
              <w:t>iŠVP</w:t>
            </w:r>
            <w:proofErr w:type="spellEnd"/>
            <w:r>
              <w:rPr>
                <w:sz w:val="24"/>
                <w:szCs w:val="24"/>
              </w:rPr>
              <w:t xml:space="preserve">, </w:t>
            </w:r>
            <w:proofErr w:type="spellStart"/>
            <w:r>
              <w:rPr>
                <w:sz w:val="24"/>
                <w:szCs w:val="24"/>
              </w:rPr>
              <w:t>iŠkVP</w:t>
            </w:r>
            <w:proofErr w:type="spellEnd"/>
            <w:r>
              <w:rPr>
                <w:sz w:val="24"/>
                <w:szCs w:val="24"/>
              </w:rPr>
              <w:t>. Organizovať aktivity a súťaže v čitateľských zručnostiach. Uplatňovať metódy, techniky a stratégie podporujúce rozvoj čitateľskej i jazykovej gramotnosti. Rozvíjať psychické a poznávacie procesy podieľajúce sa na čítaní a písaní. Využívať odporúčaný portál na podporu zvyšovania úrovne čitateľskej gramotnosti a kultúry čítania (</w:t>
            </w:r>
            <w:hyperlink r:id="rId6" w:history="1">
              <w:r w:rsidRPr="007F05DC">
                <w:rPr>
                  <w:rStyle w:val="Hypertextovprepojenie"/>
                  <w:sz w:val="24"/>
                  <w:szCs w:val="24"/>
                </w:rPr>
                <w:t>www.spgk.sk</w:t>
              </w:r>
            </w:hyperlink>
            <w:r>
              <w:rPr>
                <w:sz w:val="24"/>
                <w:szCs w:val="24"/>
              </w:rPr>
              <w:t xml:space="preserve">, http:/www.bibiana.sk/sk/knizna-kultura; </w:t>
            </w:r>
            <w:hyperlink r:id="rId7" w:history="1">
              <w:r w:rsidRPr="00AE10AD">
                <w:rPr>
                  <w:rStyle w:val="Hypertextovprepojenie"/>
                  <w:sz w:val="24"/>
                  <w:szCs w:val="24"/>
                </w:rPr>
                <w:t>www.eaktovka.sk</w:t>
              </w:r>
            </w:hyperlink>
            <w:r>
              <w:rPr>
                <w:sz w:val="24"/>
                <w:szCs w:val="24"/>
              </w:rPr>
              <w:t>; http://www.mpc-edu.sk/publikacie).</w:t>
            </w:r>
            <w:r w:rsidR="00BE6634" w:rsidRPr="00322128">
              <w:br/>
            </w:r>
          </w:p>
        </w:tc>
      </w:tr>
    </w:tbl>
    <w:p w:rsidR="00003606" w:rsidRDefault="00AD2A92">
      <w:pPr>
        <w:spacing w:after="0" w:line="259" w:lineRule="auto"/>
        <w:ind w:left="0" w:firstLine="0"/>
      </w:pPr>
      <w:r>
        <w:rPr>
          <w:rFonts w:ascii="Calibri" w:eastAsia="Calibri" w:hAnsi="Calibri" w:cs="Calibri"/>
        </w:rPr>
        <w:t xml:space="preserve"> </w:t>
      </w:r>
      <w:r>
        <w:rPr>
          <w:rFonts w:ascii="Calibri" w:eastAsia="Calibri" w:hAnsi="Calibri" w:cs="Calibri"/>
        </w:rPr>
        <w:tab/>
        <w:t xml:space="preserve"> </w:t>
      </w:r>
    </w:p>
    <w:tbl>
      <w:tblPr>
        <w:tblStyle w:val="TableGrid"/>
        <w:tblW w:w="9213" w:type="dxa"/>
        <w:tblInd w:w="-108" w:type="dxa"/>
        <w:tblCellMar>
          <w:top w:w="7" w:type="dxa"/>
          <w:right w:w="58" w:type="dxa"/>
        </w:tblCellMar>
        <w:tblLook w:val="04A0" w:firstRow="1" w:lastRow="0" w:firstColumn="1" w:lastColumn="0" w:noHBand="0" w:noVBand="1"/>
      </w:tblPr>
      <w:tblGrid>
        <w:gridCol w:w="1222"/>
        <w:gridCol w:w="2857"/>
        <w:gridCol w:w="5134"/>
      </w:tblGrid>
      <w:tr w:rsidR="00003606">
        <w:trPr>
          <w:trHeight w:val="279"/>
        </w:trPr>
        <w:tc>
          <w:tcPr>
            <w:tcW w:w="1222" w:type="dxa"/>
            <w:tcBorders>
              <w:top w:val="single" w:sz="4" w:space="0" w:color="000000"/>
              <w:left w:val="single" w:sz="4" w:space="0" w:color="000000"/>
              <w:bottom w:val="single" w:sz="4" w:space="0" w:color="000000"/>
              <w:right w:val="nil"/>
            </w:tcBorders>
          </w:tcPr>
          <w:p w:rsidR="00003606" w:rsidRDefault="00AD2A92">
            <w:pPr>
              <w:spacing w:after="0" w:line="259" w:lineRule="auto"/>
              <w:ind w:left="48" w:firstLine="0"/>
              <w:jc w:val="center"/>
            </w:pPr>
            <w:r>
              <w:t>14.</w:t>
            </w:r>
            <w:r>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Default="00AD2A92">
            <w:pPr>
              <w:spacing w:after="0" w:line="259" w:lineRule="auto"/>
              <w:ind w:left="0" w:firstLine="0"/>
            </w:pPr>
            <w:r>
              <w:t xml:space="preserve">Vypracoval (meno, priezvisko) </w:t>
            </w:r>
          </w:p>
        </w:tc>
        <w:tc>
          <w:tcPr>
            <w:tcW w:w="5135" w:type="dxa"/>
            <w:tcBorders>
              <w:top w:val="single" w:sz="4" w:space="0" w:color="000000"/>
              <w:left w:val="single" w:sz="4" w:space="0" w:color="000000"/>
              <w:bottom w:val="single" w:sz="4" w:space="0" w:color="000000"/>
              <w:right w:val="single" w:sz="4" w:space="0" w:color="000000"/>
            </w:tcBorders>
          </w:tcPr>
          <w:p w:rsidR="00003606" w:rsidRPr="00A07B30" w:rsidRDefault="00AD2A92">
            <w:pPr>
              <w:spacing w:after="0" w:line="259" w:lineRule="auto"/>
              <w:ind w:left="108" w:firstLine="0"/>
              <w:jc w:val="left"/>
            </w:pPr>
            <w:r w:rsidRPr="00A07B30">
              <w:rPr>
                <w:rFonts w:eastAsia="Calibri"/>
              </w:rPr>
              <w:t xml:space="preserve"> </w:t>
            </w:r>
            <w:r w:rsidR="005E2B30" w:rsidRPr="00A07B30">
              <w:rPr>
                <w:rFonts w:eastAsia="Calibri"/>
              </w:rPr>
              <w:t xml:space="preserve">Mgr. </w:t>
            </w:r>
            <w:r w:rsidR="00AE3AF4">
              <w:rPr>
                <w:rFonts w:eastAsia="Calibri"/>
              </w:rPr>
              <w:t>Alena SLÁDKOVÁ</w:t>
            </w:r>
          </w:p>
        </w:tc>
      </w:tr>
      <w:tr w:rsidR="00003606">
        <w:trPr>
          <w:trHeight w:val="281"/>
        </w:trPr>
        <w:tc>
          <w:tcPr>
            <w:tcW w:w="1222" w:type="dxa"/>
            <w:tcBorders>
              <w:top w:val="single" w:sz="4" w:space="0" w:color="000000"/>
              <w:left w:val="single" w:sz="4" w:space="0" w:color="000000"/>
              <w:bottom w:val="single" w:sz="4" w:space="0" w:color="000000"/>
              <w:right w:val="nil"/>
            </w:tcBorders>
          </w:tcPr>
          <w:p w:rsidR="00003606" w:rsidRDefault="00AD2A92">
            <w:pPr>
              <w:spacing w:after="0" w:line="259" w:lineRule="auto"/>
              <w:ind w:left="48" w:firstLine="0"/>
              <w:jc w:val="center"/>
            </w:pPr>
            <w:r>
              <w:t>15.</w:t>
            </w:r>
            <w:r>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Default="00AD2A92">
            <w:pPr>
              <w:spacing w:after="0" w:line="259" w:lineRule="auto"/>
              <w:ind w:left="0" w:firstLine="0"/>
              <w:jc w:val="left"/>
            </w:pPr>
            <w:r>
              <w:t xml:space="preserve">Dátum </w:t>
            </w:r>
          </w:p>
        </w:tc>
        <w:tc>
          <w:tcPr>
            <w:tcW w:w="5135" w:type="dxa"/>
            <w:tcBorders>
              <w:top w:val="single" w:sz="4" w:space="0" w:color="000000"/>
              <w:left w:val="single" w:sz="4" w:space="0" w:color="000000"/>
              <w:bottom w:val="single" w:sz="4" w:space="0" w:color="000000"/>
              <w:right w:val="single" w:sz="4" w:space="0" w:color="000000"/>
            </w:tcBorders>
          </w:tcPr>
          <w:p w:rsidR="00003606" w:rsidRPr="00A07B30" w:rsidRDefault="00AD2A92" w:rsidP="00270D8A">
            <w:pPr>
              <w:spacing w:after="0" w:line="259" w:lineRule="auto"/>
              <w:ind w:left="108" w:firstLine="0"/>
              <w:jc w:val="left"/>
            </w:pPr>
            <w:r w:rsidRPr="00A07B30">
              <w:rPr>
                <w:rFonts w:eastAsia="Calibri"/>
              </w:rPr>
              <w:t xml:space="preserve"> </w:t>
            </w:r>
            <w:r w:rsidR="00270D8A">
              <w:rPr>
                <w:rFonts w:eastAsia="Calibri"/>
              </w:rPr>
              <w:t>30</w:t>
            </w:r>
            <w:r w:rsidR="005E2B30" w:rsidRPr="00A07B30">
              <w:rPr>
                <w:rFonts w:eastAsia="Calibri"/>
              </w:rPr>
              <w:t xml:space="preserve">. </w:t>
            </w:r>
            <w:r w:rsidR="00270D8A">
              <w:rPr>
                <w:rFonts w:eastAsia="Calibri"/>
              </w:rPr>
              <w:t>septembra</w:t>
            </w:r>
            <w:r w:rsidR="005E2B30" w:rsidRPr="00A07B30">
              <w:rPr>
                <w:rFonts w:eastAsia="Calibri"/>
              </w:rPr>
              <w:t xml:space="preserve"> 20</w:t>
            </w:r>
            <w:r w:rsidR="001D22D1">
              <w:rPr>
                <w:rFonts w:eastAsia="Calibri"/>
              </w:rPr>
              <w:t>20</w:t>
            </w:r>
          </w:p>
        </w:tc>
      </w:tr>
      <w:tr w:rsidR="00003606">
        <w:trPr>
          <w:trHeight w:val="278"/>
        </w:trPr>
        <w:tc>
          <w:tcPr>
            <w:tcW w:w="1222" w:type="dxa"/>
            <w:tcBorders>
              <w:top w:val="single" w:sz="4" w:space="0" w:color="000000"/>
              <w:left w:val="single" w:sz="4" w:space="0" w:color="000000"/>
              <w:bottom w:val="single" w:sz="4" w:space="0" w:color="000000"/>
              <w:right w:val="nil"/>
            </w:tcBorders>
          </w:tcPr>
          <w:p w:rsidR="00003606" w:rsidRDefault="00AD2A92">
            <w:pPr>
              <w:spacing w:after="0" w:line="259" w:lineRule="auto"/>
              <w:ind w:left="48" w:firstLine="0"/>
              <w:jc w:val="center"/>
            </w:pPr>
            <w:r>
              <w:t>16.</w:t>
            </w:r>
            <w:r>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Default="00AD2A92">
            <w:pPr>
              <w:spacing w:after="0" w:line="259" w:lineRule="auto"/>
              <w:ind w:left="0" w:firstLine="0"/>
              <w:jc w:val="left"/>
            </w:pPr>
            <w:r>
              <w:t xml:space="preserve">Podpis </w:t>
            </w:r>
          </w:p>
        </w:tc>
        <w:tc>
          <w:tcPr>
            <w:tcW w:w="5135" w:type="dxa"/>
            <w:tcBorders>
              <w:top w:val="single" w:sz="4" w:space="0" w:color="000000"/>
              <w:left w:val="single" w:sz="4" w:space="0" w:color="000000"/>
              <w:bottom w:val="single" w:sz="4" w:space="0" w:color="000000"/>
              <w:right w:val="single" w:sz="4" w:space="0" w:color="000000"/>
            </w:tcBorders>
          </w:tcPr>
          <w:p w:rsidR="00003606" w:rsidRPr="00A07B30" w:rsidRDefault="00AD2A92">
            <w:pPr>
              <w:spacing w:after="0" w:line="259" w:lineRule="auto"/>
              <w:ind w:left="108" w:firstLine="0"/>
              <w:jc w:val="left"/>
            </w:pPr>
            <w:r w:rsidRPr="00A07B30">
              <w:rPr>
                <w:rFonts w:eastAsia="Calibri"/>
              </w:rPr>
              <w:t xml:space="preserve"> </w:t>
            </w:r>
          </w:p>
        </w:tc>
      </w:tr>
      <w:tr w:rsidR="00003606">
        <w:trPr>
          <w:trHeight w:val="278"/>
        </w:trPr>
        <w:tc>
          <w:tcPr>
            <w:tcW w:w="1222" w:type="dxa"/>
            <w:tcBorders>
              <w:top w:val="single" w:sz="4" w:space="0" w:color="000000"/>
              <w:left w:val="single" w:sz="4" w:space="0" w:color="000000"/>
              <w:bottom w:val="single" w:sz="4" w:space="0" w:color="000000"/>
              <w:right w:val="nil"/>
            </w:tcBorders>
          </w:tcPr>
          <w:p w:rsidR="00003606" w:rsidRDefault="00AD2A92">
            <w:pPr>
              <w:spacing w:after="0" w:line="259" w:lineRule="auto"/>
              <w:ind w:left="48" w:firstLine="0"/>
              <w:jc w:val="center"/>
            </w:pPr>
            <w:r>
              <w:t>17.</w:t>
            </w:r>
            <w:r>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Default="00AD2A92">
            <w:pPr>
              <w:spacing w:after="0" w:line="259" w:lineRule="auto"/>
              <w:ind w:left="0" w:firstLine="0"/>
              <w:jc w:val="left"/>
            </w:pPr>
            <w:r>
              <w:t xml:space="preserve">Schválil (meno, priezvisko) </w:t>
            </w:r>
          </w:p>
        </w:tc>
        <w:tc>
          <w:tcPr>
            <w:tcW w:w="5135" w:type="dxa"/>
            <w:tcBorders>
              <w:top w:val="single" w:sz="4" w:space="0" w:color="000000"/>
              <w:left w:val="single" w:sz="4" w:space="0" w:color="000000"/>
              <w:bottom w:val="single" w:sz="4" w:space="0" w:color="000000"/>
              <w:right w:val="single" w:sz="4" w:space="0" w:color="000000"/>
            </w:tcBorders>
          </w:tcPr>
          <w:p w:rsidR="00003606" w:rsidRPr="00A07B30" w:rsidRDefault="0045273F">
            <w:pPr>
              <w:spacing w:after="0" w:line="259" w:lineRule="auto"/>
              <w:ind w:left="108" w:firstLine="0"/>
              <w:jc w:val="left"/>
            </w:pPr>
            <w:r>
              <w:rPr>
                <w:rFonts w:eastAsia="Calibri"/>
              </w:rPr>
              <w:t>PhDr. Mária TOROUSOVÁ</w:t>
            </w:r>
          </w:p>
        </w:tc>
      </w:tr>
      <w:tr w:rsidR="00003606">
        <w:trPr>
          <w:trHeight w:val="278"/>
        </w:trPr>
        <w:tc>
          <w:tcPr>
            <w:tcW w:w="1222" w:type="dxa"/>
            <w:tcBorders>
              <w:top w:val="single" w:sz="4" w:space="0" w:color="000000"/>
              <w:left w:val="single" w:sz="4" w:space="0" w:color="000000"/>
              <w:bottom w:val="single" w:sz="4" w:space="0" w:color="000000"/>
              <w:right w:val="nil"/>
            </w:tcBorders>
          </w:tcPr>
          <w:p w:rsidR="00003606" w:rsidRDefault="00AD2A92">
            <w:pPr>
              <w:spacing w:after="0" w:line="259" w:lineRule="auto"/>
              <w:ind w:left="48" w:firstLine="0"/>
              <w:jc w:val="center"/>
            </w:pPr>
            <w:r>
              <w:t>18.</w:t>
            </w:r>
            <w:r>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Default="00AD2A92">
            <w:pPr>
              <w:spacing w:after="0" w:line="259" w:lineRule="auto"/>
              <w:ind w:left="0" w:firstLine="0"/>
              <w:jc w:val="left"/>
            </w:pPr>
            <w:r>
              <w:t xml:space="preserve">Dátum </w:t>
            </w:r>
          </w:p>
        </w:tc>
        <w:tc>
          <w:tcPr>
            <w:tcW w:w="5135" w:type="dxa"/>
            <w:tcBorders>
              <w:top w:val="single" w:sz="4" w:space="0" w:color="000000"/>
              <w:left w:val="single" w:sz="4" w:space="0" w:color="000000"/>
              <w:bottom w:val="single" w:sz="4" w:space="0" w:color="000000"/>
              <w:right w:val="single" w:sz="4" w:space="0" w:color="000000"/>
            </w:tcBorders>
          </w:tcPr>
          <w:p w:rsidR="00003606" w:rsidRPr="00A07B30" w:rsidRDefault="00AD2A92" w:rsidP="00270D8A">
            <w:pPr>
              <w:spacing w:after="0" w:line="259" w:lineRule="auto"/>
              <w:ind w:left="108" w:firstLine="0"/>
              <w:jc w:val="left"/>
            </w:pPr>
            <w:r w:rsidRPr="00A07B30">
              <w:rPr>
                <w:rFonts w:eastAsia="Calibri"/>
              </w:rPr>
              <w:t xml:space="preserve"> </w:t>
            </w:r>
            <w:r w:rsidR="00270D8A">
              <w:rPr>
                <w:rFonts w:eastAsia="Calibri"/>
              </w:rPr>
              <w:t>30</w:t>
            </w:r>
            <w:r w:rsidR="001D22D1" w:rsidRPr="00A07B30">
              <w:rPr>
                <w:rFonts w:eastAsia="Calibri"/>
              </w:rPr>
              <w:t xml:space="preserve">. </w:t>
            </w:r>
            <w:r w:rsidR="00270D8A">
              <w:rPr>
                <w:rFonts w:eastAsia="Calibri"/>
              </w:rPr>
              <w:t>septembra</w:t>
            </w:r>
            <w:r w:rsidR="001D22D1" w:rsidRPr="00A07B30">
              <w:rPr>
                <w:rFonts w:eastAsia="Calibri"/>
              </w:rPr>
              <w:t xml:space="preserve"> 20</w:t>
            </w:r>
            <w:r w:rsidR="001D22D1">
              <w:rPr>
                <w:rFonts w:eastAsia="Calibri"/>
              </w:rPr>
              <w:t>20</w:t>
            </w:r>
          </w:p>
        </w:tc>
      </w:tr>
      <w:tr w:rsidR="00003606">
        <w:trPr>
          <w:trHeight w:val="278"/>
        </w:trPr>
        <w:tc>
          <w:tcPr>
            <w:tcW w:w="1222" w:type="dxa"/>
            <w:tcBorders>
              <w:top w:val="single" w:sz="4" w:space="0" w:color="000000"/>
              <w:left w:val="single" w:sz="4" w:space="0" w:color="000000"/>
              <w:bottom w:val="single" w:sz="4" w:space="0" w:color="000000"/>
              <w:right w:val="nil"/>
            </w:tcBorders>
          </w:tcPr>
          <w:p w:rsidR="00003606" w:rsidRDefault="00AD2A92">
            <w:pPr>
              <w:spacing w:after="0" w:line="259" w:lineRule="auto"/>
              <w:ind w:left="48" w:firstLine="0"/>
              <w:jc w:val="center"/>
            </w:pPr>
            <w:r>
              <w:t>19.</w:t>
            </w:r>
            <w:r>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Default="00AD2A92">
            <w:pPr>
              <w:spacing w:after="0" w:line="259" w:lineRule="auto"/>
              <w:ind w:left="0" w:firstLine="0"/>
              <w:jc w:val="left"/>
            </w:pPr>
            <w:r>
              <w:t xml:space="preserve">Podpis </w:t>
            </w:r>
          </w:p>
        </w:tc>
        <w:tc>
          <w:tcPr>
            <w:tcW w:w="5135"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108" w:firstLine="0"/>
              <w:jc w:val="left"/>
            </w:pPr>
            <w:r>
              <w:rPr>
                <w:rFonts w:ascii="Calibri" w:eastAsia="Calibri" w:hAnsi="Calibri" w:cs="Calibri"/>
              </w:rPr>
              <w:t xml:space="preserve"> </w:t>
            </w:r>
          </w:p>
        </w:tc>
      </w:tr>
    </w:tbl>
    <w:p w:rsidR="00003606" w:rsidRDefault="00AD2A92">
      <w:pPr>
        <w:spacing w:after="259" w:line="259" w:lineRule="auto"/>
        <w:ind w:left="0" w:firstLine="0"/>
        <w:jc w:val="left"/>
      </w:pPr>
      <w:r>
        <w:rPr>
          <w:rFonts w:ascii="Calibri" w:eastAsia="Calibri" w:hAnsi="Calibri" w:cs="Calibri"/>
        </w:rPr>
        <w:t xml:space="preserve"> </w:t>
      </w:r>
    </w:p>
    <w:p w:rsidR="00003606" w:rsidRDefault="00AD2A92">
      <w:pPr>
        <w:spacing w:after="223" w:line="259" w:lineRule="auto"/>
        <w:ind w:left="0" w:firstLine="0"/>
        <w:jc w:val="left"/>
      </w:pPr>
      <w:r>
        <w:rPr>
          <w:b/>
        </w:rPr>
        <w:t xml:space="preserve">Príloha: </w:t>
      </w:r>
    </w:p>
    <w:p w:rsidR="00003606" w:rsidRDefault="00AD2A92">
      <w:pPr>
        <w:spacing w:after="207"/>
        <w:ind w:left="0" w:right="25" w:firstLine="0"/>
      </w:pPr>
      <w:r>
        <w:t>Prezenčná listina zo stretnutia pedagogického klubu</w:t>
      </w:r>
      <w:r>
        <w:rPr>
          <w:rFonts w:ascii="Calibri" w:eastAsia="Calibri" w:hAnsi="Calibri" w:cs="Calibri"/>
        </w:rPr>
        <w:t xml:space="preserve"> </w:t>
      </w:r>
    </w:p>
    <w:p w:rsidR="0063293F" w:rsidRDefault="00AD2A92" w:rsidP="00785576">
      <w:pPr>
        <w:spacing w:after="309" w:line="259" w:lineRule="auto"/>
        <w:ind w:left="0" w:firstLine="0"/>
        <w:jc w:val="left"/>
        <w:rPr>
          <w:rFonts w:ascii="Calibri" w:eastAsia="Calibri" w:hAnsi="Calibri" w:cs="Calibri"/>
        </w:rPr>
      </w:pPr>
      <w:r>
        <w:rPr>
          <w:rFonts w:ascii="Calibri" w:eastAsia="Calibri" w:hAnsi="Calibri" w:cs="Calibri"/>
        </w:rPr>
        <w:t xml:space="preserve"> </w:t>
      </w:r>
    </w:p>
    <w:p w:rsidR="0063293F" w:rsidRDefault="0063293F" w:rsidP="00785576">
      <w:pPr>
        <w:spacing w:after="309" w:line="259" w:lineRule="auto"/>
        <w:ind w:left="0" w:firstLine="0"/>
        <w:jc w:val="left"/>
        <w:rPr>
          <w:rFonts w:ascii="Calibri" w:eastAsia="Calibri" w:hAnsi="Calibri" w:cs="Calibri"/>
        </w:rPr>
      </w:pPr>
    </w:p>
    <w:p w:rsidR="0063293F" w:rsidRDefault="0063293F" w:rsidP="00785576">
      <w:pPr>
        <w:spacing w:after="309" w:line="259" w:lineRule="auto"/>
        <w:ind w:left="0" w:firstLine="0"/>
        <w:jc w:val="left"/>
        <w:rPr>
          <w:rFonts w:ascii="Calibri" w:eastAsia="Calibri" w:hAnsi="Calibri" w:cs="Calibri"/>
        </w:rPr>
      </w:pPr>
    </w:p>
    <w:p w:rsidR="0063293F" w:rsidRDefault="0063293F" w:rsidP="00785576">
      <w:pPr>
        <w:spacing w:after="309" w:line="259" w:lineRule="auto"/>
        <w:ind w:left="0" w:firstLine="0"/>
        <w:jc w:val="left"/>
        <w:rPr>
          <w:rFonts w:ascii="Calibri" w:eastAsia="Calibri" w:hAnsi="Calibri" w:cs="Calibri"/>
        </w:rPr>
      </w:pPr>
    </w:p>
    <w:p w:rsidR="0063293F" w:rsidRDefault="0063293F" w:rsidP="00785576">
      <w:pPr>
        <w:spacing w:after="309" w:line="259" w:lineRule="auto"/>
        <w:ind w:left="0" w:firstLine="0"/>
        <w:jc w:val="left"/>
        <w:rPr>
          <w:rFonts w:ascii="Calibri" w:eastAsia="Calibri" w:hAnsi="Calibri" w:cs="Calibri"/>
        </w:rPr>
      </w:pPr>
    </w:p>
    <w:p w:rsidR="0063293F" w:rsidRDefault="0063293F" w:rsidP="00785576">
      <w:pPr>
        <w:spacing w:after="309" w:line="259" w:lineRule="auto"/>
        <w:ind w:left="0" w:firstLine="0"/>
        <w:jc w:val="left"/>
        <w:rPr>
          <w:rFonts w:ascii="Calibri" w:eastAsia="Calibri" w:hAnsi="Calibri" w:cs="Calibri"/>
        </w:rPr>
      </w:pPr>
    </w:p>
    <w:p w:rsidR="000335E5" w:rsidRDefault="000335E5" w:rsidP="00785576">
      <w:pPr>
        <w:spacing w:after="309" w:line="259" w:lineRule="auto"/>
        <w:ind w:left="0" w:firstLine="0"/>
        <w:jc w:val="left"/>
        <w:rPr>
          <w:rFonts w:ascii="Calibri" w:eastAsia="Calibri" w:hAnsi="Calibri" w:cs="Calibri"/>
        </w:rPr>
      </w:pPr>
      <w:bookmarkStart w:id="0" w:name="_GoBack"/>
      <w:bookmarkEnd w:id="0"/>
    </w:p>
    <w:p w:rsidR="0063293F" w:rsidRDefault="00A84D0B" w:rsidP="00785576">
      <w:pPr>
        <w:spacing w:after="309" w:line="259" w:lineRule="auto"/>
        <w:ind w:left="0" w:firstLine="0"/>
        <w:jc w:val="left"/>
        <w:rPr>
          <w:rFonts w:ascii="Calibri" w:eastAsia="Calibri" w:hAnsi="Calibri" w:cs="Calibri"/>
        </w:rPr>
      </w:pPr>
      <w:r>
        <w:rPr>
          <w:rFonts w:ascii="Calibri" w:eastAsia="Calibri" w:hAnsi="Calibri" w:cs="Calibri"/>
          <w:noProof/>
        </w:rPr>
        <w:lastRenderedPageBreak/>
        <w:drawing>
          <wp:inline distT="0" distB="0" distL="0" distR="0">
            <wp:extent cx="4953000" cy="371475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726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53000" cy="3714750"/>
                    </a:xfrm>
                    <a:prstGeom prst="rect">
                      <a:avLst/>
                    </a:prstGeom>
                  </pic:spPr>
                </pic:pic>
              </a:graphicData>
            </a:graphic>
          </wp:inline>
        </w:drawing>
      </w:r>
    </w:p>
    <w:sectPr w:rsidR="0063293F" w:rsidSect="001D2FF0">
      <w:pgSz w:w="11906" w:h="16838"/>
      <w:pgMar w:top="567" w:right="1374" w:bottom="993"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Stencil"/>
    <w:panose1 w:val="02020603050405020304"/>
    <w:charset w:val="EE"/>
    <w:family w:val="roman"/>
    <w:pitch w:val="variable"/>
    <w:sig w:usb0="20002A87" w:usb1="80000000" w:usb2="00000008"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Futura Bk"/>
    <w:panose1 w:val="020F0502020204030204"/>
    <w:charset w:val="EE"/>
    <w:family w:val="swiss"/>
    <w:pitch w:val="variable"/>
    <w:sig w:usb0="A0002AEF" w:usb1="4000207B" w:usb2="00000000" w:usb3="00000000" w:csb0="000001FF" w:csb1="00000000"/>
  </w:font>
  <w:font w:name="Arial">
    <w:altName w:val="Times New Roman"/>
    <w:panose1 w:val="020B0604020202020204"/>
    <w:charset w:val="EE"/>
    <w:family w:val="swiss"/>
    <w:pitch w:val="variable"/>
    <w:sig w:usb0="20002A87" w:usb1="80000000" w:usb2="00000008"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77C8"/>
    <w:multiLevelType w:val="hybridMultilevel"/>
    <w:tmpl w:val="30685AD0"/>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1" w15:restartNumberingAfterBreak="0">
    <w:nsid w:val="060A5103"/>
    <w:multiLevelType w:val="hybridMultilevel"/>
    <w:tmpl w:val="577CA7AC"/>
    <w:lvl w:ilvl="0" w:tplc="021EA122">
      <w:start w:val="1"/>
      <w:numFmt w:val="decimal"/>
      <w:lvlText w:val="%1."/>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5EC7A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464CA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DE918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9075A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14A68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D2CEC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B42E1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44B30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B255A3"/>
    <w:multiLevelType w:val="hybridMultilevel"/>
    <w:tmpl w:val="EDB4D378"/>
    <w:lvl w:ilvl="0" w:tplc="10000017">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09437936"/>
    <w:multiLevelType w:val="hybridMultilevel"/>
    <w:tmpl w:val="A956BAB6"/>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4" w15:restartNumberingAfterBreak="0">
    <w:nsid w:val="0CF83FBF"/>
    <w:multiLevelType w:val="hybridMultilevel"/>
    <w:tmpl w:val="6428E7A8"/>
    <w:lvl w:ilvl="0" w:tplc="041B0001">
      <w:start w:val="1"/>
      <w:numFmt w:val="bullet"/>
      <w:lvlText w:val=""/>
      <w:lvlJc w:val="left"/>
      <w:pPr>
        <w:ind w:left="1410" w:hanging="360"/>
      </w:pPr>
      <w:rPr>
        <w:rFonts w:ascii="Symbol" w:hAnsi="Symbol" w:hint="default"/>
      </w:rPr>
    </w:lvl>
    <w:lvl w:ilvl="1" w:tplc="041B0003" w:tentative="1">
      <w:start w:val="1"/>
      <w:numFmt w:val="bullet"/>
      <w:lvlText w:val="o"/>
      <w:lvlJc w:val="left"/>
      <w:pPr>
        <w:ind w:left="2130" w:hanging="360"/>
      </w:pPr>
      <w:rPr>
        <w:rFonts w:ascii="Courier New" w:hAnsi="Courier New" w:cs="Courier New" w:hint="default"/>
      </w:rPr>
    </w:lvl>
    <w:lvl w:ilvl="2" w:tplc="041B0005" w:tentative="1">
      <w:start w:val="1"/>
      <w:numFmt w:val="bullet"/>
      <w:lvlText w:val=""/>
      <w:lvlJc w:val="left"/>
      <w:pPr>
        <w:ind w:left="2850" w:hanging="360"/>
      </w:pPr>
      <w:rPr>
        <w:rFonts w:ascii="Wingdings" w:hAnsi="Wingdings" w:hint="default"/>
      </w:rPr>
    </w:lvl>
    <w:lvl w:ilvl="3" w:tplc="041B0001" w:tentative="1">
      <w:start w:val="1"/>
      <w:numFmt w:val="bullet"/>
      <w:lvlText w:val=""/>
      <w:lvlJc w:val="left"/>
      <w:pPr>
        <w:ind w:left="3570" w:hanging="360"/>
      </w:pPr>
      <w:rPr>
        <w:rFonts w:ascii="Symbol" w:hAnsi="Symbol" w:hint="default"/>
      </w:rPr>
    </w:lvl>
    <w:lvl w:ilvl="4" w:tplc="041B0003" w:tentative="1">
      <w:start w:val="1"/>
      <w:numFmt w:val="bullet"/>
      <w:lvlText w:val="o"/>
      <w:lvlJc w:val="left"/>
      <w:pPr>
        <w:ind w:left="4290" w:hanging="360"/>
      </w:pPr>
      <w:rPr>
        <w:rFonts w:ascii="Courier New" w:hAnsi="Courier New" w:cs="Courier New" w:hint="default"/>
      </w:rPr>
    </w:lvl>
    <w:lvl w:ilvl="5" w:tplc="041B0005" w:tentative="1">
      <w:start w:val="1"/>
      <w:numFmt w:val="bullet"/>
      <w:lvlText w:val=""/>
      <w:lvlJc w:val="left"/>
      <w:pPr>
        <w:ind w:left="5010" w:hanging="360"/>
      </w:pPr>
      <w:rPr>
        <w:rFonts w:ascii="Wingdings" w:hAnsi="Wingdings" w:hint="default"/>
      </w:rPr>
    </w:lvl>
    <w:lvl w:ilvl="6" w:tplc="041B0001" w:tentative="1">
      <w:start w:val="1"/>
      <w:numFmt w:val="bullet"/>
      <w:lvlText w:val=""/>
      <w:lvlJc w:val="left"/>
      <w:pPr>
        <w:ind w:left="5730" w:hanging="360"/>
      </w:pPr>
      <w:rPr>
        <w:rFonts w:ascii="Symbol" w:hAnsi="Symbol" w:hint="default"/>
      </w:rPr>
    </w:lvl>
    <w:lvl w:ilvl="7" w:tplc="041B0003" w:tentative="1">
      <w:start w:val="1"/>
      <w:numFmt w:val="bullet"/>
      <w:lvlText w:val="o"/>
      <w:lvlJc w:val="left"/>
      <w:pPr>
        <w:ind w:left="6450" w:hanging="360"/>
      </w:pPr>
      <w:rPr>
        <w:rFonts w:ascii="Courier New" w:hAnsi="Courier New" w:cs="Courier New" w:hint="default"/>
      </w:rPr>
    </w:lvl>
    <w:lvl w:ilvl="8" w:tplc="041B0005" w:tentative="1">
      <w:start w:val="1"/>
      <w:numFmt w:val="bullet"/>
      <w:lvlText w:val=""/>
      <w:lvlJc w:val="left"/>
      <w:pPr>
        <w:ind w:left="7170" w:hanging="360"/>
      </w:pPr>
      <w:rPr>
        <w:rFonts w:ascii="Wingdings" w:hAnsi="Wingdings" w:hint="default"/>
      </w:rPr>
    </w:lvl>
  </w:abstractNum>
  <w:abstractNum w:abstractNumId="5" w15:restartNumberingAfterBreak="0">
    <w:nsid w:val="166D170B"/>
    <w:multiLevelType w:val="hybridMultilevel"/>
    <w:tmpl w:val="F92A530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24742EF1"/>
    <w:multiLevelType w:val="hybridMultilevel"/>
    <w:tmpl w:val="AA305D6A"/>
    <w:lvl w:ilvl="0" w:tplc="F9FE3B42">
      <w:start w:val="1"/>
      <w:numFmt w:val="decimal"/>
      <w:lvlText w:val="%1."/>
      <w:lvlJc w:val="left"/>
      <w:pPr>
        <w:ind w:left="1151" w:hanging="360"/>
      </w:pPr>
      <w:rPr>
        <w:rFonts w:hint="default"/>
      </w:rPr>
    </w:lvl>
    <w:lvl w:ilvl="1" w:tplc="041B0019" w:tentative="1">
      <w:start w:val="1"/>
      <w:numFmt w:val="lowerLetter"/>
      <w:lvlText w:val="%2."/>
      <w:lvlJc w:val="left"/>
      <w:pPr>
        <w:ind w:left="1871" w:hanging="360"/>
      </w:pPr>
    </w:lvl>
    <w:lvl w:ilvl="2" w:tplc="041B001B" w:tentative="1">
      <w:start w:val="1"/>
      <w:numFmt w:val="lowerRoman"/>
      <w:lvlText w:val="%3."/>
      <w:lvlJc w:val="right"/>
      <w:pPr>
        <w:ind w:left="2591" w:hanging="180"/>
      </w:pPr>
    </w:lvl>
    <w:lvl w:ilvl="3" w:tplc="041B000F" w:tentative="1">
      <w:start w:val="1"/>
      <w:numFmt w:val="decimal"/>
      <w:lvlText w:val="%4."/>
      <w:lvlJc w:val="left"/>
      <w:pPr>
        <w:ind w:left="3311" w:hanging="360"/>
      </w:pPr>
    </w:lvl>
    <w:lvl w:ilvl="4" w:tplc="041B0019" w:tentative="1">
      <w:start w:val="1"/>
      <w:numFmt w:val="lowerLetter"/>
      <w:lvlText w:val="%5."/>
      <w:lvlJc w:val="left"/>
      <w:pPr>
        <w:ind w:left="4031" w:hanging="360"/>
      </w:pPr>
    </w:lvl>
    <w:lvl w:ilvl="5" w:tplc="041B001B" w:tentative="1">
      <w:start w:val="1"/>
      <w:numFmt w:val="lowerRoman"/>
      <w:lvlText w:val="%6."/>
      <w:lvlJc w:val="right"/>
      <w:pPr>
        <w:ind w:left="4751" w:hanging="180"/>
      </w:pPr>
    </w:lvl>
    <w:lvl w:ilvl="6" w:tplc="041B000F" w:tentative="1">
      <w:start w:val="1"/>
      <w:numFmt w:val="decimal"/>
      <w:lvlText w:val="%7."/>
      <w:lvlJc w:val="left"/>
      <w:pPr>
        <w:ind w:left="5471" w:hanging="360"/>
      </w:pPr>
    </w:lvl>
    <w:lvl w:ilvl="7" w:tplc="041B0019" w:tentative="1">
      <w:start w:val="1"/>
      <w:numFmt w:val="lowerLetter"/>
      <w:lvlText w:val="%8."/>
      <w:lvlJc w:val="left"/>
      <w:pPr>
        <w:ind w:left="6191" w:hanging="360"/>
      </w:pPr>
    </w:lvl>
    <w:lvl w:ilvl="8" w:tplc="041B001B" w:tentative="1">
      <w:start w:val="1"/>
      <w:numFmt w:val="lowerRoman"/>
      <w:lvlText w:val="%9."/>
      <w:lvlJc w:val="right"/>
      <w:pPr>
        <w:ind w:left="6911" w:hanging="180"/>
      </w:pPr>
    </w:lvl>
  </w:abstractNum>
  <w:abstractNum w:abstractNumId="7" w15:restartNumberingAfterBreak="0">
    <w:nsid w:val="288A6D75"/>
    <w:multiLevelType w:val="hybridMultilevel"/>
    <w:tmpl w:val="02BA13CA"/>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321D2CDA"/>
    <w:multiLevelType w:val="hybridMultilevel"/>
    <w:tmpl w:val="AA7A9338"/>
    <w:lvl w:ilvl="0" w:tplc="041B0001">
      <w:start w:val="1"/>
      <w:numFmt w:val="bullet"/>
      <w:lvlText w:val=""/>
      <w:lvlJc w:val="left"/>
      <w:pPr>
        <w:ind w:left="1511" w:hanging="360"/>
      </w:pPr>
      <w:rPr>
        <w:rFonts w:ascii="Symbol" w:hAnsi="Symbol" w:hint="default"/>
      </w:rPr>
    </w:lvl>
    <w:lvl w:ilvl="1" w:tplc="041B0003" w:tentative="1">
      <w:start w:val="1"/>
      <w:numFmt w:val="bullet"/>
      <w:lvlText w:val="o"/>
      <w:lvlJc w:val="left"/>
      <w:pPr>
        <w:ind w:left="2231" w:hanging="360"/>
      </w:pPr>
      <w:rPr>
        <w:rFonts w:ascii="Courier New" w:hAnsi="Courier New" w:cs="Courier New" w:hint="default"/>
      </w:rPr>
    </w:lvl>
    <w:lvl w:ilvl="2" w:tplc="041B0005" w:tentative="1">
      <w:start w:val="1"/>
      <w:numFmt w:val="bullet"/>
      <w:lvlText w:val=""/>
      <w:lvlJc w:val="left"/>
      <w:pPr>
        <w:ind w:left="2951" w:hanging="360"/>
      </w:pPr>
      <w:rPr>
        <w:rFonts w:ascii="Wingdings" w:hAnsi="Wingdings" w:hint="default"/>
      </w:rPr>
    </w:lvl>
    <w:lvl w:ilvl="3" w:tplc="041B0001" w:tentative="1">
      <w:start w:val="1"/>
      <w:numFmt w:val="bullet"/>
      <w:lvlText w:val=""/>
      <w:lvlJc w:val="left"/>
      <w:pPr>
        <w:ind w:left="3671" w:hanging="360"/>
      </w:pPr>
      <w:rPr>
        <w:rFonts w:ascii="Symbol" w:hAnsi="Symbol" w:hint="default"/>
      </w:rPr>
    </w:lvl>
    <w:lvl w:ilvl="4" w:tplc="041B0003" w:tentative="1">
      <w:start w:val="1"/>
      <w:numFmt w:val="bullet"/>
      <w:lvlText w:val="o"/>
      <w:lvlJc w:val="left"/>
      <w:pPr>
        <w:ind w:left="4391" w:hanging="360"/>
      </w:pPr>
      <w:rPr>
        <w:rFonts w:ascii="Courier New" w:hAnsi="Courier New" w:cs="Courier New" w:hint="default"/>
      </w:rPr>
    </w:lvl>
    <w:lvl w:ilvl="5" w:tplc="041B0005" w:tentative="1">
      <w:start w:val="1"/>
      <w:numFmt w:val="bullet"/>
      <w:lvlText w:val=""/>
      <w:lvlJc w:val="left"/>
      <w:pPr>
        <w:ind w:left="5111" w:hanging="360"/>
      </w:pPr>
      <w:rPr>
        <w:rFonts w:ascii="Wingdings" w:hAnsi="Wingdings" w:hint="default"/>
      </w:rPr>
    </w:lvl>
    <w:lvl w:ilvl="6" w:tplc="041B0001" w:tentative="1">
      <w:start w:val="1"/>
      <w:numFmt w:val="bullet"/>
      <w:lvlText w:val=""/>
      <w:lvlJc w:val="left"/>
      <w:pPr>
        <w:ind w:left="5831" w:hanging="360"/>
      </w:pPr>
      <w:rPr>
        <w:rFonts w:ascii="Symbol" w:hAnsi="Symbol" w:hint="default"/>
      </w:rPr>
    </w:lvl>
    <w:lvl w:ilvl="7" w:tplc="041B0003" w:tentative="1">
      <w:start w:val="1"/>
      <w:numFmt w:val="bullet"/>
      <w:lvlText w:val="o"/>
      <w:lvlJc w:val="left"/>
      <w:pPr>
        <w:ind w:left="6551" w:hanging="360"/>
      </w:pPr>
      <w:rPr>
        <w:rFonts w:ascii="Courier New" w:hAnsi="Courier New" w:cs="Courier New" w:hint="default"/>
      </w:rPr>
    </w:lvl>
    <w:lvl w:ilvl="8" w:tplc="041B0005" w:tentative="1">
      <w:start w:val="1"/>
      <w:numFmt w:val="bullet"/>
      <w:lvlText w:val=""/>
      <w:lvlJc w:val="left"/>
      <w:pPr>
        <w:ind w:left="7271" w:hanging="360"/>
      </w:pPr>
      <w:rPr>
        <w:rFonts w:ascii="Wingdings" w:hAnsi="Wingdings" w:hint="default"/>
      </w:rPr>
    </w:lvl>
  </w:abstractNum>
  <w:abstractNum w:abstractNumId="9" w15:restartNumberingAfterBreak="0">
    <w:nsid w:val="3D692450"/>
    <w:multiLevelType w:val="hybridMultilevel"/>
    <w:tmpl w:val="985A408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3E225E42"/>
    <w:multiLevelType w:val="hybridMultilevel"/>
    <w:tmpl w:val="9322EB62"/>
    <w:lvl w:ilvl="0" w:tplc="041B0001">
      <w:start w:val="1"/>
      <w:numFmt w:val="bullet"/>
      <w:lvlText w:val=""/>
      <w:lvlJc w:val="left"/>
      <w:pPr>
        <w:ind w:left="1086" w:hanging="360"/>
      </w:pPr>
      <w:rPr>
        <w:rFonts w:ascii="Symbol" w:hAnsi="Symbol" w:hint="default"/>
      </w:rPr>
    </w:lvl>
    <w:lvl w:ilvl="1" w:tplc="041B0003" w:tentative="1">
      <w:start w:val="1"/>
      <w:numFmt w:val="bullet"/>
      <w:lvlText w:val="o"/>
      <w:lvlJc w:val="left"/>
      <w:pPr>
        <w:ind w:left="1806" w:hanging="360"/>
      </w:pPr>
      <w:rPr>
        <w:rFonts w:ascii="Courier New" w:hAnsi="Courier New" w:cs="Courier New" w:hint="default"/>
      </w:rPr>
    </w:lvl>
    <w:lvl w:ilvl="2" w:tplc="041B0005" w:tentative="1">
      <w:start w:val="1"/>
      <w:numFmt w:val="bullet"/>
      <w:lvlText w:val=""/>
      <w:lvlJc w:val="left"/>
      <w:pPr>
        <w:ind w:left="2526" w:hanging="360"/>
      </w:pPr>
      <w:rPr>
        <w:rFonts w:ascii="Wingdings" w:hAnsi="Wingdings" w:hint="default"/>
      </w:rPr>
    </w:lvl>
    <w:lvl w:ilvl="3" w:tplc="041B0001" w:tentative="1">
      <w:start w:val="1"/>
      <w:numFmt w:val="bullet"/>
      <w:lvlText w:val=""/>
      <w:lvlJc w:val="left"/>
      <w:pPr>
        <w:ind w:left="3246" w:hanging="360"/>
      </w:pPr>
      <w:rPr>
        <w:rFonts w:ascii="Symbol" w:hAnsi="Symbol" w:hint="default"/>
      </w:rPr>
    </w:lvl>
    <w:lvl w:ilvl="4" w:tplc="041B0003" w:tentative="1">
      <w:start w:val="1"/>
      <w:numFmt w:val="bullet"/>
      <w:lvlText w:val="o"/>
      <w:lvlJc w:val="left"/>
      <w:pPr>
        <w:ind w:left="3966" w:hanging="360"/>
      </w:pPr>
      <w:rPr>
        <w:rFonts w:ascii="Courier New" w:hAnsi="Courier New" w:cs="Courier New" w:hint="default"/>
      </w:rPr>
    </w:lvl>
    <w:lvl w:ilvl="5" w:tplc="041B0005" w:tentative="1">
      <w:start w:val="1"/>
      <w:numFmt w:val="bullet"/>
      <w:lvlText w:val=""/>
      <w:lvlJc w:val="left"/>
      <w:pPr>
        <w:ind w:left="4686" w:hanging="360"/>
      </w:pPr>
      <w:rPr>
        <w:rFonts w:ascii="Wingdings" w:hAnsi="Wingdings" w:hint="default"/>
      </w:rPr>
    </w:lvl>
    <w:lvl w:ilvl="6" w:tplc="041B0001" w:tentative="1">
      <w:start w:val="1"/>
      <w:numFmt w:val="bullet"/>
      <w:lvlText w:val=""/>
      <w:lvlJc w:val="left"/>
      <w:pPr>
        <w:ind w:left="5406" w:hanging="360"/>
      </w:pPr>
      <w:rPr>
        <w:rFonts w:ascii="Symbol" w:hAnsi="Symbol" w:hint="default"/>
      </w:rPr>
    </w:lvl>
    <w:lvl w:ilvl="7" w:tplc="041B0003" w:tentative="1">
      <w:start w:val="1"/>
      <w:numFmt w:val="bullet"/>
      <w:lvlText w:val="o"/>
      <w:lvlJc w:val="left"/>
      <w:pPr>
        <w:ind w:left="6126" w:hanging="360"/>
      </w:pPr>
      <w:rPr>
        <w:rFonts w:ascii="Courier New" w:hAnsi="Courier New" w:cs="Courier New" w:hint="default"/>
      </w:rPr>
    </w:lvl>
    <w:lvl w:ilvl="8" w:tplc="041B0005" w:tentative="1">
      <w:start w:val="1"/>
      <w:numFmt w:val="bullet"/>
      <w:lvlText w:val=""/>
      <w:lvlJc w:val="left"/>
      <w:pPr>
        <w:ind w:left="6846" w:hanging="360"/>
      </w:pPr>
      <w:rPr>
        <w:rFonts w:ascii="Wingdings" w:hAnsi="Wingdings" w:hint="default"/>
      </w:rPr>
    </w:lvl>
  </w:abstractNum>
  <w:abstractNum w:abstractNumId="11" w15:restartNumberingAfterBreak="0">
    <w:nsid w:val="40E302CC"/>
    <w:multiLevelType w:val="hybridMultilevel"/>
    <w:tmpl w:val="E9A4F71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40E721F7"/>
    <w:multiLevelType w:val="hybridMultilevel"/>
    <w:tmpl w:val="4D7AA18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417F5B04"/>
    <w:multiLevelType w:val="hybridMultilevel"/>
    <w:tmpl w:val="EBACE100"/>
    <w:lvl w:ilvl="0" w:tplc="69AEB154">
      <w:start w:val="1"/>
      <w:numFmt w:val="lowerLetter"/>
      <w:lvlText w:val="%1)"/>
      <w:lvlJc w:val="left"/>
      <w:pPr>
        <w:ind w:left="720" w:hanging="360"/>
      </w:pPr>
      <w:rPr>
        <w:rFonts w:ascii="Times New Roman" w:eastAsia="Times New Roman" w:hAnsi="Times New Roman" w:cs="Times New Roman"/>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47460908"/>
    <w:multiLevelType w:val="hybridMultilevel"/>
    <w:tmpl w:val="64267320"/>
    <w:lvl w:ilvl="0" w:tplc="041B0001">
      <w:start w:val="1"/>
      <w:numFmt w:val="bullet"/>
      <w:lvlText w:val=""/>
      <w:lvlJc w:val="left"/>
      <w:pPr>
        <w:ind w:left="1086" w:hanging="360"/>
      </w:pPr>
      <w:rPr>
        <w:rFonts w:ascii="Symbol" w:hAnsi="Symbol" w:hint="default"/>
      </w:rPr>
    </w:lvl>
    <w:lvl w:ilvl="1" w:tplc="041B0003" w:tentative="1">
      <w:start w:val="1"/>
      <w:numFmt w:val="bullet"/>
      <w:lvlText w:val="o"/>
      <w:lvlJc w:val="left"/>
      <w:pPr>
        <w:ind w:left="1806" w:hanging="360"/>
      </w:pPr>
      <w:rPr>
        <w:rFonts w:ascii="Courier New" w:hAnsi="Courier New" w:cs="Courier New" w:hint="default"/>
      </w:rPr>
    </w:lvl>
    <w:lvl w:ilvl="2" w:tplc="041B0005" w:tentative="1">
      <w:start w:val="1"/>
      <w:numFmt w:val="bullet"/>
      <w:lvlText w:val=""/>
      <w:lvlJc w:val="left"/>
      <w:pPr>
        <w:ind w:left="2526" w:hanging="360"/>
      </w:pPr>
      <w:rPr>
        <w:rFonts w:ascii="Wingdings" w:hAnsi="Wingdings" w:hint="default"/>
      </w:rPr>
    </w:lvl>
    <w:lvl w:ilvl="3" w:tplc="041B0001" w:tentative="1">
      <w:start w:val="1"/>
      <w:numFmt w:val="bullet"/>
      <w:lvlText w:val=""/>
      <w:lvlJc w:val="left"/>
      <w:pPr>
        <w:ind w:left="3246" w:hanging="360"/>
      </w:pPr>
      <w:rPr>
        <w:rFonts w:ascii="Symbol" w:hAnsi="Symbol" w:hint="default"/>
      </w:rPr>
    </w:lvl>
    <w:lvl w:ilvl="4" w:tplc="041B0003" w:tentative="1">
      <w:start w:val="1"/>
      <w:numFmt w:val="bullet"/>
      <w:lvlText w:val="o"/>
      <w:lvlJc w:val="left"/>
      <w:pPr>
        <w:ind w:left="3966" w:hanging="360"/>
      </w:pPr>
      <w:rPr>
        <w:rFonts w:ascii="Courier New" w:hAnsi="Courier New" w:cs="Courier New" w:hint="default"/>
      </w:rPr>
    </w:lvl>
    <w:lvl w:ilvl="5" w:tplc="041B0005" w:tentative="1">
      <w:start w:val="1"/>
      <w:numFmt w:val="bullet"/>
      <w:lvlText w:val=""/>
      <w:lvlJc w:val="left"/>
      <w:pPr>
        <w:ind w:left="4686" w:hanging="360"/>
      </w:pPr>
      <w:rPr>
        <w:rFonts w:ascii="Wingdings" w:hAnsi="Wingdings" w:hint="default"/>
      </w:rPr>
    </w:lvl>
    <w:lvl w:ilvl="6" w:tplc="041B0001" w:tentative="1">
      <w:start w:val="1"/>
      <w:numFmt w:val="bullet"/>
      <w:lvlText w:val=""/>
      <w:lvlJc w:val="left"/>
      <w:pPr>
        <w:ind w:left="5406" w:hanging="360"/>
      </w:pPr>
      <w:rPr>
        <w:rFonts w:ascii="Symbol" w:hAnsi="Symbol" w:hint="default"/>
      </w:rPr>
    </w:lvl>
    <w:lvl w:ilvl="7" w:tplc="041B0003" w:tentative="1">
      <w:start w:val="1"/>
      <w:numFmt w:val="bullet"/>
      <w:lvlText w:val="o"/>
      <w:lvlJc w:val="left"/>
      <w:pPr>
        <w:ind w:left="6126" w:hanging="360"/>
      </w:pPr>
      <w:rPr>
        <w:rFonts w:ascii="Courier New" w:hAnsi="Courier New" w:cs="Courier New" w:hint="default"/>
      </w:rPr>
    </w:lvl>
    <w:lvl w:ilvl="8" w:tplc="041B0005" w:tentative="1">
      <w:start w:val="1"/>
      <w:numFmt w:val="bullet"/>
      <w:lvlText w:val=""/>
      <w:lvlJc w:val="left"/>
      <w:pPr>
        <w:ind w:left="6846" w:hanging="360"/>
      </w:pPr>
      <w:rPr>
        <w:rFonts w:ascii="Wingdings" w:hAnsi="Wingdings" w:hint="default"/>
      </w:rPr>
    </w:lvl>
  </w:abstractNum>
  <w:abstractNum w:abstractNumId="15" w15:restartNumberingAfterBreak="0">
    <w:nsid w:val="48DC6EB9"/>
    <w:multiLevelType w:val="hybridMultilevel"/>
    <w:tmpl w:val="6464DBA4"/>
    <w:lvl w:ilvl="0" w:tplc="9296131C">
      <w:start w:val="1"/>
      <w:numFmt w:val="lowerLetter"/>
      <w:lvlText w:val="%1)"/>
      <w:lvlJc w:val="left"/>
      <w:pPr>
        <w:ind w:left="1080" w:hanging="360"/>
      </w:pPr>
      <w:rPr>
        <w:rFonts w:hint="default"/>
        <w:color w:val="000000"/>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6" w15:restartNumberingAfterBreak="0">
    <w:nsid w:val="498F4017"/>
    <w:multiLevelType w:val="hybridMultilevel"/>
    <w:tmpl w:val="EBACE100"/>
    <w:lvl w:ilvl="0" w:tplc="69AEB154">
      <w:start w:val="1"/>
      <w:numFmt w:val="lowerLetter"/>
      <w:lvlText w:val="%1)"/>
      <w:lvlJc w:val="left"/>
      <w:pPr>
        <w:ind w:left="720" w:hanging="360"/>
      </w:pPr>
      <w:rPr>
        <w:rFonts w:ascii="Times New Roman" w:eastAsia="Times New Roman" w:hAnsi="Times New Roman" w:cs="Times New Roman"/>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58C54481"/>
    <w:multiLevelType w:val="hybridMultilevel"/>
    <w:tmpl w:val="96FE0ECE"/>
    <w:lvl w:ilvl="0" w:tplc="041B000D">
      <w:start w:val="1"/>
      <w:numFmt w:val="bullet"/>
      <w:lvlText w:val=""/>
      <w:lvlJc w:val="left"/>
      <w:pPr>
        <w:ind w:left="1511" w:hanging="360"/>
      </w:pPr>
      <w:rPr>
        <w:rFonts w:ascii="Wingdings" w:hAnsi="Wingdings" w:hint="default"/>
      </w:rPr>
    </w:lvl>
    <w:lvl w:ilvl="1" w:tplc="041B0003" w:tentative="1">
      <w:start w:val="1"/>
      <w:numFmt w:val="bullet"/>
      <w:lvlText w:val="o"/>
      <w:lvlJc w:val="left"/>
      <w:pPr>
        <w:ind w:left="2231" w:hanging="360"/>
      </w:pPr>
      <w:rPr>
        <w:rFonts w:ascii="Courier New" w:hAnsi="Courier New" w:cs="Courier New" w:hint="default"/>
      </w:rPr>
    </w:lvl>
    <w:lvl w:ilvl="2" w:tplc="041B0005" w:tentative="1">
      <w:start w:val="1"/>
      <w:numFmt w:val="bullet"/>
      <w:lvlText w:val=""/>
      <w:lvlJc w:val="left"/>
      <w:pPr>
        <w:ind w:left="2951" w:hanging="360"/>
      </w:pPr>
      <w:rPr>
        <w:rFonts w:ascii="Wingdings" w:hAnsi="Wingdings" w:hint="default"/>
      </w:rPr>
    </w:lvl>
    <w:lvl w:ilvl="3" w:tplc="041B0001" w:tentative="1">
      <w:start w:val="1"/>
      <w:numFmt w:val="bullet"/>
      <w:lvlText w:val=""/>
      <w:lvlJc w:val="left"/>
      <w:pPr>
        <w:ind w:left="3671" w:hanging="360"/>
      </w:pPr>
      <w:rPr>
        <w:rFonts w:ascii="Symbol" w:hAnsi="Symbol" w:hint="default"/>
      </w:rPr>
    </w:lvl>
    <w:lvl w:ilvl="4" w:tplc="041B0003" w:tentative="1">
      <w:start w:val="1"/>
      <w:numFmt w:val="bullet"/>
      <w:lvlText w:val="o"/>
      <w:lvlJc w:val="left"/>
      <w:pPr>
        <w:ind w:left="4391" w:hanging="360"/>
      </w:pPr>
      <w:rPr>
        <w:rFonts w:ascii="Courier New" w:hAnsi="Courier New" w:cs="Courier New" w:hint="default"/>
      </w:rPr>
    </w:lvl>
    <w:lvl w:ilvl="5" w:tplc="041B0005" w:tentative="1">
      <w:start w:val="1"/>
      <w:numFmt w:val="bullet"/>
      <w:lvlText w:val=""/>
      <w:lvlJc w:val="left"/>
      <w:pPr>
        <w:ind w:left="5111" w:hanging="360"/>
      </w:pPr>
      <w:rPr>
        <w:rFonts w:ascii="Wingdings" w:hAnsi="Wingdings" w:hint="default"/>
      </w:rPr>
    </w:lvl>
    <w:lvl w:ilvl="6" w:tplc="041B0001" w:tentative="1">
      <w:start w:val="1"/>
      <w:numFmt w:val="bullet"/>
      <w:lvlText w:val=""/>
      <w:lvlJc w:val="left"/>
      <w:pPr>
        <w:ind w:left="5831" w:hanging="360"/>
      </w:pPr>
      <w:rPr>
        <w:rFonts w:ascii="Symbol" w:hAnsi="Symbol" w:hint="default"/>
      </w:rPr>
    </w:lvl>
    <w:lvl w:ilvl="7" w:tplc="041B0003" w:tentative="1">
      <w:start w:val="1"/>
      <w:numFmt w:val="bullet"/>
      <w:lvlText w:val="o"/>
      <w:lvlJc w:val="left"/>
      <w:pPr>
        <w:ind w:left="6551" w:hanging="360"/>
      </w:pPr>
      <w:rPr>
        <w:rFonts w:ascii="Courier New" w:hAnsi="Courier New" w:cs="Courier New" w:hint="default"/>
      </w:rPr>
    </w:lvl>
    <w:lvl w:ilvl="8" w:tplc="041B0005" w:tentative="1">
      <w:start w:val="1"/>
      <w:numFmt w:val="bullet"/>
      <w:lvlText w:val=""/>
      <w:lvlJc w:val="left"/>
      <w:pPr>
        <w:ind w:left="7271" w:hanging="360"/>
      </w:pPr>
      <w:rPr>
        <w:rFonts w:ascii="Wingdings" w:hAnsi="Wingdings" w:hint="default"/>
      </w:rPr>
    </w:lvl>
  </w:abstractNum>
  <w:abstractNum w:abstractNumId="18" w15:restartNumberingAfterBreak="0">
    <w:nsid w:val="5B0B09FB"/>
    <w:multiLevelType w:val="hybridMultilevel"/>
    <w:tmpl w:val="1D500662"/>
    <w:lvl w:ilvl="0" w:tplc="041B0001">
      <w:start w:val="1"/>
      <w:numFmt w:val="bullet"/>
      <w:lvlText w:val=""/>
      <w:lvlJc w:val="left"/>
      <w:pPr>
        <w:ind w:left="1086" w:hanging="360"/>
      </w:pPr>
      <w:rPr>
        <w:rFonts w:ascii="Symbol" w:hAnsi="Symbol" w:hint="default"/>
      </w:rPr>
    </w:lvl>
    <w:lvl w:ilvl="1" w:tplc="041B0003" w:tentative="1">
      <w:start w:val="1"/>
      <w:numFmt w:val="bullet"/>
      <w:lvlText w:val="o"/>
      <w:lvlJc w:val="left"/>
      <w:pPr>
        <w:ind w:left="1806" w:hanging="360"/>
      </w:pPr>
      <w:rPr>
        <w:rFonts w:ascii="Courier New" w:hAnsi="Courier New" w:cs="Courier New" w:hint="default"/>
      </w:rPr>
    </w:lvl>
    <w:lvl w:ilvl="2" w:tplc="041B0005" w:tentative="1">
      <w:start w:val="1"/>
      <w:numFmt w:val="bullet"/>
      <w:lvlText w:val=""/>
      <w:lvlJc w:val="left"/>
      <w:pPr>
        <w:ind w:left="2526" w:hanging="360"/>
      </w:pPr>
      <w:rPr>
        <w:rFonts w:ascii="Wingdings" w:hAnsi="Wingdings" w:hint="default"/>
      </w:rPr>
    </w:lvl>
    <w:lvl w:ilvl="3" w:tplc="041B0001" w:tentative="1">
      <w:start w:val="1"/>
      <w:numFmt w:val="bullet"/>
      <w:lvlText w:val=""/>
      <w:lvlJc w:val="left"/>
      <w:pPr>
        <w:ind w:left="3246" w:hanging="360"/>
      </w:pPr>
      <w:rPr>
        <w:rFonts w:ascii="Symbol" w:hAnsi="Symbol" w:hint="default"/>
      </w:rPr>
    </w:lvl>
    <w:lvl w:ilvl="4" w:tplc="041B0003" w:tentative="1">
      <w:start w:val="1"/>
      <w:numFmt w:val="bullet"/>
      <w:lvlText w:val="o"/>
      <w:lvlJc w:val="left"/>
      <w:pPr>
        <w:ind w:left="3966" w:hanging="360"/>
      </w:pPr>
      <w:rPr>
        <w:rFonts w:ascii="Courier New" w:hAnsi="Courier New" w:cs="Courier New" w:hint="default"/>
      </w:rPr>
    </w:lvl>
    <w:lvl w:ilvl="5" w:tplc="041B0005" w:tentative="1">
      <w:start w:val="1"/>
      <w:numFmt w:val="bullet"/>
      <w:lvlText w:val=""/>
      <w:lvlJc w:val="left"/>
      <w:pPr>
        <w:ind w:left="4686" w:hanging="360"/>
      </w:pPr>
      <w:rPr>
        <w:rFonts w:ascii="Wingdings" w:hAnsi="Wingdings" w:hint="default"/>
      </w:rPr>
    </w:lvl>
    <w:lvl w:ilvl="6" w:tplc="041B0001" w:tentative="1">
      <w:start w:val="1"/>
      <w:numFmt w:val="bullet"/>
      <w:lvlText w:val=""/>
      <w:lvlJc w:val="left"/>
      <w:pPr>
        <w:ind w:left="5406" w:hanging="360"/>
      </w:pPr>
      <w:rPr>
        <w:rFonts w:ascii="Symbol" w:hAnsi="Symbol" w:hint="default"/>
      </w:rPr>
    </w:lvl>
    <w:lvl w:ilvl="7" w:tplc="041B0003" w:tentative="1">
      <w:start w:val="1"/>
      <w:numFmt w:val="bullet"/>
      <w:lvlText w:val="o"/>
      <w:lvlJc w:val="left"/>
      <w:pPr>
        <w:ind w:left="6126" w:hanging="360"/>
      </w:pPr>
      <w:rPr>
        <w:rFonts w:ascii="Courier New" w:hAnsi="Courier New" w:cs="Courier New" w:hint="default"/>
      </w:rPr>
    </w:lvl>
    <w:lvl w:ilvl="8" w:tplc="041B0005" w:tentative="1">
      <w:start w:val="1"/>
      <w:numFmt w:val="bullet"/>
      <w:lvlText w:val=""/>
      <w:lvlJc w:val="left"/>
      <w:pPr>
        <w:ind w:left="6846" w:hanging="360"/>
      </w:pPr>
      <w:rPr>
        <w:rFonts w:ascii="Wingdings" w:hAnsi="Wingdings" w:hint="default"/>
      </w:rPr>
    </w:lvl>
  </w:abstractNum>
  <w:abstractNum w:abstractNumId="19" w15:restartNumberingAfterBreak="0">
    <w:nsid w:val="63DA6DDB"/>
    <w:multiLevelType w:val="hybridMultilevel"/>
    <w:tmpl w:val="5B90147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7643A10"/>
    <w:multiLevelType w:val="hybridMultilevel"/>
    <w:tmpl w:val="50FE6F6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7C6879AB"/>
    <w:multiLevelType w:val="hybridMultilevel"/>
    <w:tmpl w:val="E35847B0"/>
    <w:lvl w:ilvl="0" w:tplc="041B0005">
      <w:start w:val="1"/>
      <w:numFmt w:val="bullet"/>
      <w:lvlText w:val=""/>
      <w:lvlJc w:val="left"/>
      <w:pPr>
        <w:ind w:left="2520" w:hanging="360"/>
      </w:pPr>
      <w:rPr>
        <w:rFonts w:ascii="Wingdings" w:hAnsi="Wingdings" w:hint="default"/>
      </w:rPr>
    </w:lvl>
    <w:lvl w:ilvl="1" w:tplc="041B0003" w:tentative="1">
      <w:start w:val="1"/>
      <w:numFmt w:val="bullet"/>
      <w:lvlText w:val="o"/>
      <w:lvlJc w:val="left"/>
      <w:pPr>
        <w:ind w:left="3240" w:hanging="360"/>
      </w:pPr>
      <w:rPr>
        <w:rFonts w:ascii="Courier New" w:hAnsi="Courier New" w:cs="Courier New" w:hint="default"/>
      </w:rPr>
    </w:lvl>
    <w:lvl w:ilvl="2" w:tplc="041B0005" w:tentative="1">
      <w:start w:val="1"/>
      <w:numFmt w:val="bullet"/>
      <w:lvlText w:val=""/>
      <w:lvlJc w:val="left"/>
      <w:pPr>
        <w:ind w:left="3960" w:hanging="360"/>
      </w:pPr>
      <w:rPr>
        <w:rFonts w:ascii="Wingdings" w:hAnsi="Wingdings" w:hint="default"/>
      </w:rPr>
    </w:lvl>
    <w:lvl w:ilvl="3" w:tplc="041B0001" w:tentative="1">
      <w:start w:val="1"/>
      <w:numFmt w:val="bullet"/>
      <w:lvlText w:val=""/>
      <w:lvlJc w:val="left"/>
      <w:pPr>
        <w:ind w:left="4680" w:hanging="360"/>
      </w:pPr>
      <w:rPr>
        <w:rFonts w:ascii="Symbol" w:hAnsi="Symbol" w:hint="default"/>
      </w:rPr>
    </w:lvl>
    <w:lvl w:ilvl="4" w:tplc="041B0003" w:tentative="1">
      <w:start w:val="1"/>
      <w:numFmt w:val="bullet"/>
      <w:lvlText w:val="o"/>
      <w:lvlJc w:val="left"/>
      <w:pPr>
        <w:ind w:left="5400" w:hanging="360"/>
      </w:pPr>
      <w:rPr>
        <w:rFonts w:ascii="Courier New" w:hAnsi="Courier New" w:cs="Courier New" w:hint="default"/>
      </w:rPr>
    </w:lvl>
    <w:lvl w:ilvl="5" w:tplc="041B0005" w:tentative="1">
      <w:start w:val="1"/>
      <w:numFmt w:val="bullet"/>
      <w:lvlText w:val=""/>
      <w:lvlJc w:val="left"/>
      <w:pPr>
        <w:ind w:left="6120" w:hanging="360"/>
      </w:pPr>
      <w:rPr>
        <w:rFonts w:ascii="Wingdings" w:hAnsi="Wingdings" w:hint="default"/>
      </w:rPr>
    </w:lvl>
    <w:lvl w:ilvl="6" w:tplc="041B0001" w:tentative="1">
      <w:start w:val="1"/>
      <w:numFmt w:val="bullet"/>
      <w:lvlText w:val=""/>
      <w:lvlJc w:val="left"/>
      <w:pPr>
        <w:ind w:left="6840" w:hanging="360"/>
      </w:pPr>
      <w:rPr>
        <w:rFonts w:ascii="Symbol" w:hAnsi="Symbol" w:hint="default"/>
      </w:rPr>
    </w:lvl>
    <w:lvl w:ilvl="7" w:tplc="041B0003" w:tentative="1">
      <w:start w:val="1"/>
      <w:numFmt w:val="bullet"/>
      <w:lvlText w:val="o"/>
      <w:lvlJc w:val="left"/>
      <w:pPr>
        <w:ind w:left="7560" w:hanging="360"/>
      </w:pPr>
      <w:rPr>
        <w:rFonts w:ascii="Courier New" w:hAnsi="Courier New" w:cs="Courier New" w:hint="default"/>
      </w:rPr>
    </w:lvl>
    <w:lvl w:ilvl="8" w:tplc="041B0005" w:tentative="1">
      <w:start w:val="1"/>
      <w:numFmt w:val="bullet"/>
      <w:lvlText w:val=""/>
      <w:lvlJc w:val="left"/>
      <w:pPr>
        <w:ind w:left="8280" w:hanging="360"/>
      </w:pPr>
      <w:rPr>
        <w:rFonts w:ascii="Wingdings" w:hAnsi="Wingdings" w:hint="default"/>
      </w:rPr>
    </w:lvl>
  </w:abstractNum>
  <w:num w:numId="1">
    <w:abstractNumId w:val="1"/>
  </w:num>
  <w:num w:numId="2">
    <w:abstractNumId w:val="12"/>
  </w:num>
  <w:num w:numId="3">
    <w:abstractNumId w:val="8"/>
  </w:num>
  <w:num w:numId="4">
    <w:abstractNumId w:val="6"/>
  </w:num>
  <w:num w:numId="5">
    <w:abstractNumId w:val="4"/>
  </w:num>
  <w:num w:numId="6">
    <w:abstractNumId w:val="19"/>
  </w:num>
  <w:num w:numId="7">
    <w:abstractNumId w:val="14"/>
  </w:num>
  <w:num w:numId="8">
    <w:abstractNumId w:val="18"/>
  </w:num>
  <w:num w:numId="9">
    <w:abstractNumId w:val="10"/>
  </w:num>
  <w:num w:numId="10">
    <w:abstractNumId w:val="20"/>
  </w:num>
  <w:num w:numId="11">
    <w:abstractNumId w:val="17"/>
  </w:num>
  <w:num w:numId="12">
    <w:abstractNumId w:val="7"/>
  </w:num>
  <w:num w:numId="13">
    <w:abstractNumId w:val="0"/>
  </w:num>
  <w:num w:numId="14">
    <w:abstractNumId w:val="3"/>
  </w:num>
  <w:num w:numId="15">
    <w:abstractNumId w:val="5"/>
  </w:num>
  <w:num w:numId="16">
    <w:abstractNumId w:val="11"/>
  </w:num>
  <w:num w:numId="17">
    <w:abstractNumId w:val="2"/>
  </w:num>
  <w:num w:numId="18">
    <w:abstractNumId w:val="9"/>
  </w:num>
  <w:num w:numId="19">
    <w:abstractNumId w:val="15"/>
  </w:num>
  <w:num w:numId="20">
    <w:abstractNumId w:val="13"/>
  </w:num>
  <w:num w:numId="21">
    <w:abstractNumId w:val="16"/>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06"/>
    <w:rsid w:val="00003606"/>
    <w:rsid w:val="00015C7C"/>
    <w:rsid w:val="00021D64"/>
    <w:rsid w:val="000335E5"/>
    <w:rsid w:val="00056FD8"/>
    <w:rsid w:val="000831A5"/>
    <w:rsid w:val="00102094"/>
    <w:rsid w:val="00133691"/>
    <w:rsid w:val="00152B30"/>
    <w:rsid w:val="00166D8E"/>
    <w:rsid w:val="001D22D1"/>
    <w:rsid w:val="001D2FF0"/>
    <w:rsid w:val="001E56E2"/>
    <w:rsid w:val="00263090"/>
    <w:rsid w:val="00270D8A"/>
    <w:rsid w:val="002E5C78"/>
    <w:rsid w:val="00322128"/>
    <w:rsid w:val="00387499"/>
    <w:rsid w:val="003E54C7"/>
    <w:rsid w:val="003F28BC"/>
    <w:rsid w:val="004011AE"/>
    <w:rsid w:val="0045273F"/>
    <w:rsid w:val="004C7693"/>
    <w:rsid w:val="004D64A6"/>
    <w:rsid w:val="00575CF7"/>
    <w:rsid w:val="0058268C"/>
    <w:rsid w:val="005C4625"/>
    <w:rsid w:val="005E2B30"/>
    <w:rsid w:val="005E633D"/>
    <w:rsid w:val="00612201"/>
    <w:rsid w:val="0063293F"/>
    <w:rsid w:val="006529D0"/>
    <w:rsid w:val="006761E6"/>
    <w:rsid w:val="00677BDB"/>
    <w:rsid w:val="006D0CA4"/>
    <w:rsid w:val="0073572B"/>
    <w:rsid w:val="0073629D"/>
    <w:rsid w:val="0074235E"/>
    <w:rsid w:val="00785576"/>
    <w:rsid w:val="007C1E64"/>
    <w:rsid w:val="007E124C"/>
    <w:rsid w:val="00875D39"/>
    <w:rsid w:val="00920AF5"/>
    <w:rsid w:val="00942B94"/>
    <w:rsid w:val="00974FF2"/>
    <w:rsid w:val="009C3E57"/>
    <w:rsid w:val="00A07B30"/>
    <w:rsid w:val="00A27D61"/>
    <w:rsid w:val="00A66C70"/>
    <w:rsid w:val="00A84686"/>
    <w:rsid w:val="00A84D0B"/>
    <w:rsid w:val="00AB2C57"/>
    <w:rsid w:val="00AB6ABE"/>
    <w:rsid w:val="00AC1AA4"/>
    <w:rsid w:val="00AD2A92"/>
    <w:rsid w:val="00AD7A9C"/>
    <w:rsid w:val="00AE3AF4"/>
    <w:rsid w:val="00B015A4"/>
    <w:rsid w:val="00B532D0"/>
    <w:rsid w:val="00B60A84"/>
    <w:rsid w:val="00B70FA6"/>
    <w:rsid w:val="00B93392"/>
    <w:rsid w:val="00BE6634"/>
    <w:rsid w:val="00BF41C6"/>
    <w:rsid w:val="00C01ECB"/>
    <w:rsid w:val="00C06EEA"/>
    <w:rsid w:val="00C2371D"/>
    <w:rsid w:val="00D3458E"/>
    <w:rsid w:val="00D559A3"/>
    <w:rsid w:val="00D57D4D"/>
    <w:rsid w:val="00D82848"/>
    <w:rsid w:val="00D962DB"/>
    <w:rsid w:val="00E12128"/>
    <w:rsid w:val="00E66CD1"/>
    <w:rsid w:val="00F00588"/>
    <w:rsid w:val="00F0366A"/>
    <w:rsid w:val="00F15B0A"/>
    <w:rsid w:val="00FC0D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434CE"/>
  <w15:docId w15:val="{84FA2E76-9DB5-4334-95D9-B09A9CB37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3629D"/>
    <w:pPr>
      <w:spacing w:after="42" w:line="270" w:lineRule="auto"/>
      <w:ind w:left="370" w:hanging="370"/>
      <w:jc w:val="both"/>
    </w:pPr>
    <w:rPr>
      <w:rFonts w:ascii="Times New Roman" w:eastAsia="Times New Roman" w:hAnsi="Times New Roman" w:cs="Times New Roman"/>
      <w:color w:val="000000"/>
    </w:rPr>
  </w:style>
  <w:style w:type="paragraph" w:styleId="Nadpis1">
    <w:name w:val="heading 1"/>
    <w:next w:val="Normlny"/>
    <w:link w:val="Nadpis1Char"/>
    <w:uiPriority w:val="9"/>
    <w:unhideWhenUsed/>
    <w:qFormat/>
    <w:rsid w:val="0073629D"/>
    <w:pPr>
      <w:keepNext/>
      <w:keepLines/>
      <w:spacing w:after="21"/>
      <w:ind w:right="46"/>
      <w:jc w:val="center"/>
      <w:outlineLvl w:val="0"/>
    </w:pPr>
    <w:rPr>
      <w:rFonts w:ascii="Arial" w:eastAsia="Arial" w:hAnsi="Arial" w:cs="Arial"/>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73629D"/>
    <w:rPr>
      <w:rFonts w:ascii="Arial" w:eastAsia="Arial" w:hAnsi="Arial" w:cs="Arial"/>
      <w:b/>
      <w:color w:val="000000"/>
      <w:sz w:val="24"/>
    </w:rPr>
  </w:style>
  <w:style w:type="table" w:customStyle="1" w:styleId="TableGrid">
    <w:name w:val="TableGrid"/>
    <w:rsid w:val="0073629D"/>
    <w:pPr>
      <w:spacing w:after="0" w:line="240" w:lineRule="auto"/>
    </w:pPr>
    <w:tblPr>
      <w:tblCellMar>
        <w:top w:w="0" w:type="dxa"/>
        <w:left w:w="0" w:type="dxa"/>
        <w:bottom w:w="0" w:type="dxa"/>
        <w:right w:w="0" w:type="dxa"/>
      </w:tblCellMar>
    </w:tblPr>
  </w:style>
  <w:style w:type="character" w:styleId="Hypertextovprepojenie">
    <w:name w:val="Hyperlink"/>
    <w:basedOn w:val="Predvolenpsmoodseku"/>
    <w:uiPriority w:val="99"/>
    <w:unhideWhenUsed/>
    <w:rsid w:val="00AD2A92"/>
    <w:rPr>
      <w:color w:val="0563C1" w:themeColor="hyperlink"/>
      <w:u w:val="single"/>
    </w:rPr>
  </w:style>
  <w:style w:type="paragraph" w:styleId="Textbubliny">
    <w:name w:val="Balloon Text"/>
    <w:basedOn w:val="Normlny"/>
    <w:link w:val="TextbublinyChar"/>
    <w:uiPriority w:val="99"/>
    <w:semiHidden/>
    <w:unhideWhenUsed/>
    <w:rsid w:val="003874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87499"/>
    <w:rPr>
      <w:rFonts w:ascii="Tahoma" w:eastAsia="Times New Roman" w:hAnsi="Tahoma" w:cs="Tahoma"/>
      <w:color w:val="000000"/>
      <w:sz w:val="16"/>
      <w:szCs w:val="16"/>
    </w:rPr>
  </w:style>
  <w:style w:type="paragraph" w:styleId="Odsekzoznamu">
    <w:name w:val="List Paragraph"/>
    <w:basedOn w:val="Normlny"/>
    <w:uiPriority w:val="34"/>
    <w:qFormat/>
    <w:rsid w:val="00E66CD1"/>
    <w:pPr>
      <w:ind w:left="720"/>
      <w:contextualSpacing/>
    </w:pPr>
  </w:style>
  <w:style w:type="paragraph" w:customStyle="1" w:styleId="CharCharCharChar">
    <w:name w:val="Char Char Char Char"/>
    <w:basedOn w:val="Normlny"/>
    <w:rsid w:val="00D57D4D"/>
    <w:pPr>
      <w:widowControl w:val="0"/>
      <w:adjustRightInd w:val="0"/>
      <w:spacing w:after="160" w:line="240" w:lineRule="exact"/>
      <w:ind w:left="0" w:firstLine="720"/>
      <w:jc w:val="left"/>
      <w:textAlignment w:val="baseline"/>
    </w:pPr>
    <w:rPr>
      <w:rFonts w:ascii="Tahoma" w:hAnsi="Tahoma" w:cs="Tahoma"/>
      <w:color w:val="auto"/>
      <w:sz w:val="20"/>
      <w:szCs w:val="20"/>
      <w:lang w:val="en-US" w:eastAsia="en-US"/>
    </w:rPr>
  </w:style>
  <w:style w:type="paragraph" w:customStyle="1" w:styleId="Default">
    <w:name w:val="Default"/>
    <w:rsid w:val="00AD7A9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25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eaktovka.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gk.s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555</Words>
  <Characters>3169</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Feková Eva</dc:creator>
  <cp:lastModifiedBy>ziak</cp:lastModifiedBy>
  <cp:revision>4</cp:revision>
  <cp:lastPrinted>2020-01-29T21:08:00Z</cp:lastPrinted>
  <dcterms:created xsi:type="dcterms:W3CDTF">2021-02-14T21:50:00Z</dcterms:created>
  <dcterms:modified xsi:type="dcterms:W3CDTF">2021-02-14T21:58:00Z</dcterms:modified>
</cp:coreProperties>
</file>