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2494" w:rsidRDefault="00202494">
      <w:pPr>
        <w:spacing w:after="152" w:line="400" w:lineRule="auto"/>
        <w:ind w:left="0" w:firstLine="0"/>
        <w:jc w:val="right"/>
        <w:rPr>
          <w:rFonts w:ascii="Calibri" w:eastAsia="Calibri" w:hAnsi="Calibri" w:cs="Calibri"/>
        </w:rPr>
      </w:pPr>
    </w:p>
    <w:p w:rsidR="00202494" w:rsidRDefault="00202494">
      <w:pPr>
        <w:spacing w:after="152" w:line="400" w:lineRule="auto"/>
        <w:ind w:left="0" w:firstLine="0"/>
        <w:jc w:val="right"/>
        <w:rPr>
          <w:rFonts w:ascii="Calibri" w:eastAsia="Calibri" w:hAnsi="Calibri" w:cs="Calibri"/>
        </w:rPr>
      </w:pPr>
    </w:p>
    <w:p w:rsidR="00003606" w:rsidRDefault="00AD2A92">
      <w:pPr>
        <w:spacing w:after="152" w:line="400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756275" cy="7239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r>
        <w:rPr>
          <w:sz w:val="24"/>
        </w:rPr>
        <w:t xml:space="preserve"> </w:t>
      </w:r>
    </w:p>
    <w:p w:rsidR="00003606" w:rsidRDefault="00AD2A92">
      <w:pPr>
        <w:spacing w:after="178" w:line="259" w:lineRule="auto"/>
        <w:ind w:left="2204" w:hanging="10"/>
        <w:jc w:val="left"/>
      </w:pPr>
      <w:r>
        <w:rPr>
          <w:b/>
          <w:sz w:val="28"/>
        </w:rPr>
        <w:t xml:space="preserve">Správa o činnosti pedagogického klubu  </w:t>
      </w:r>
    </w:p>
    <w:p w:rsidR="00003606" w:rsidRDefault="00AD2A92">
      <w:pPr>
        <w:spacing w:after="0" w:line="259" w:lineRule="auto"/>
        <w:ind w:left="17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28" w:type="dxa"/>
          <w:left w:w="110" w:type="dxa"/>
          <w:right w:w="54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003606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Prioritná os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Vzdelávanie </w:t>
            </w:r>
          </w:p>
        </w:tc>
      </w:tr>
      <w:tr w:rsidR="00003606">
        <w:trPr>
          <w:trHeight w:val="76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Špecifický cieľ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right="53" w:firstLine="0"/>
            </w:pPr>
            <w:r>
              <w:t xml:space="preserve">1.1.1 Zvýšiť inkluzívnosť a rovnaký prístup ku kvalitnému vzdelávaniu a zlepšiť výsledky a kompetencie detí a žiakov </w:t>
            </w:r>
          </w:p>
        </w:tc>
      </w:tr>
      <w:tr w:rsidR="00003606">
        <w:trPr>
          <w:trHeight w:val="28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Prijímateľ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E57" w:rsidRPr="00C01ECB" w:rsidRDefault="00C2371D" w:rsidP="00C2371D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Základná škola, Ulica Eliáša Lániho 261/7, 014 014 Bytča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projektu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C2371D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Moderné vzdelávanie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Kód projektu  ITMS2014+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C2371D">
            <w:pPr>
              <w:spacing w:after="0" w:line="259" w:lineRule="auto"/>
              <w:ind w:left="0" w:firstLine="0"/>
              <w:jc w:val="left"/>
            </w:pPr>
            <w:r>
              <w:t>312011V945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pedagogického klubu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C2371D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 xml:space="preserve">Klub pre rozvíjanie </w:t>
            </w:r>
            <w:r w:rsidR="00A24A9B">
              <w:rPr>
                <w:rFonts w:eastAsia="Calibri"/>
              </w:rPr>
              <w:t>prírodovedeckej</w:t>
            </w:r>
            <w:r>
              <w:rPr>
                <w:rFonts w:eastAsia="Calibri"/>
              </w:rPr>
              <w:t xml:space="preserve"> gramotnosti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Dátum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241D9B">
            <w:pPr>
              <w:spacing w:after="0" w:line="259" w:lineRule="auto"/>
              <w:ind w:left="0" w:firstLine="0"/>
              <w:jc w:val="left"/>
            </w:pPr>
            <w:r>
              <w:t>20. januára 2020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Miesto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ZŠ</w:t>
            </w:r>
            <w:r w:rsidR="00C2371D">
              <w:rPr>
                <w:rFonts w:eastAsia="Calibri"/>
              </w:rPr>
              <w:t>, E. Lániho 261/7, 014 01 Bytča</w:t>
            </w:r>
            <w:r w:rsidRPr="00C01ECB">
              <w:rPr>
                <w:rFonts w:eastAsia="Calibri"/>
              </w:rPr>
              <w:t xml:space="preserve"> 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Meno koordinátora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Mgr. </w:t>
            </w:r>
            <w:r w:rsidR="00A24A9B">
              <w:rPr>
                <w:rFonts w:eastAsia="Calibri"/>
              </w:rPr>
              <w:t>Miroslava OHRÁDKOVÁ</w:t>
            </w:r>
          </w:p>
        </w:tc>
      </w:tr>
      <w:tr w:rsidR="00003606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718" w:hanging="36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Odkaz na webové sídlo zverejnenej správy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241D9B">
            <w:pPr>
              <w:spacing w:after="0" w:line="259" w:lineRule="auto"/>
              <w:ind w:left="0" w:firstLine="0"/>
              <w:jc w:val="left"/>
            </w:pPr>
            <w:r>
              <w:t>www.zselaniho.sk</w:t>
            </w:r>
          </w:p>
        </w:tc>
      </w:tr>
    </w:tbl>
    <w:p w:rsidR="00003606" w:rsidRDefault="00AD2A92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253" w:type="dxa"/>
        <w:tblInd w:w="-219" w:type="dxa"/>
        <w:tblLayout w:type="fixed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9253"/>
      </w:tblGrid>
      <w:tr w:rsidR="00003606" w:rsidTr="00D559A3">
        <w:trPr>
          <w:trHeight w:val="3160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B30" w:rsidRDefault="00AD2A92" w:rsidP="00263090">
            <w:pPr>
              <w:tabs>
                <w:tab w:val="center" w:pos="606"/>
                <w:tab w:val="center" w:pos="2258"/>
              </w:tabs>
              <w:spacing w:after="22" w:line="259" w:lineRule="auto"/>
              <w:ind w:left="366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Manažérske zhrnutie:</w:t>
            </w:r>
            <w:r>
              <w:t xml:space="preserve"> </w:t>
            </w:r>
          </w:p>
          <w:p w:rsidR="003A05C2" w:rsidRPr="003A05C2" w:rsidRDefault="003A05C2" w:rsidP="003A05C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A05C2">
              <w:rPr>
                <w:color w:val="auto"/>
                <w:lang w:eastAsia="en-US"/>
              </w:rPr>
              <w:t xml:space="preserve">1. </w:t>
            </w:r>
            <w:r w:rsidRPr="003A05C2">
              <w:rPr>
                <w:color w:val="auto"/>
                <w:sz w:val="24"/>
                <w:szCs w:val="24"/>
                <w:lang w:eastAsia="en-US"/>
              </w:rPr>
              <w:t>Čiastkové meranie dosiahnutých výsledkov žiakov a žiakov s</w:t>
            </w:r>
            <w:r w:rsidR="001D6B67">
              <w:rPr>
                <w:color w:val="auto"/>
                <w:sz w:val="24"/>
                <w:szCs w:val="24"/>
                <w:lang w:eastAsia="en-US"/>
              </w:rPr>
              <w:t> </w:t>
            </w:r>
            <w:r w:rsidRPr="003A05C2">
              <w:rPr>
                <w:color w:val="auto"/>
                <w:sz w:val="24"/>
                <w:szCs w:val="24"/>
                <w:lang w:eastAsia="en-US"/>
              </w:rPr>
              <w:t>ŠVVP</w:t>
            </w:r>
            <w:r w:rsidR="001D6B67">
              <w:rPr>
                <w:color w:val="auto"/>
                <w:sz w:val="24"/>
                <w:szCs w:val="24"/>
                <w:lang w:eastAsia="en-US"/>
              </w:rPr>
              <w:t>.</w:t>
            </w:r>
          </w:p>
          <w:p w:rsidR="003A05C2" w:rsidRPr="003A05C2" w:rsidRDefault="003A05C2" w:rsidP="003A05C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A05C2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  <w:r w:rsidR="001D6B67" w:rsidRPr="001D6B67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  <w:r w:rsidRPr="003A05C2">
              <w:rPr>
                <w:rFonts w:eastAsia="Calibri"/>
                <w:color w:val="auto"/>
                <w:sz w:val="24"/>
                <w:szCs w:val="24"/>
                <w:lang w:eastAsia="en-US"/>
              </w:rPr>
              <w:t>Prieskumn</w:t>
            </w:r>
            <w:r w:rsidR="001D6B67">
              <w:rPr>
                <w:rFonts w:eastAsia="Calibri"/>
                <w:color w:val="auto"/>
                <w:sz w:val="24"/>
                <w:szCs w:val="24"/>
                <w:lang w:eastAsia="en-US"/>
              </w:rPr>
              <w:t>o-analytické a tvorivé činnosti týkajúce</w:t>
            </w:r>
            <w:r w:rsidRPr="003A05C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sa výchovy a vzdelávania a vedúca k jej zlepšeniu a identifikácii osvedčených pedagogických skúseností</w:t>
            </w:r>
            <w:r w:rsidR="001D6B67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3A05C2" w:rsidRPr="003A05C2" w:rsidRDefault="003A05C2" w:rsidP="003A05C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A05C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3. </w:t>
            </w:r>
            <w:r w:rsidRPr="001D6B67">
              <w:rPr>
                <w:color w:val="auto"/>
                <w:sz w:val="24"/>
                <w:szCs w:val="24"/>
              </w:rPr>
              <w:t>R</w:t>
            </w:r>
            <w:r w:rsidRPr="003A05C2">
              <w:rPr>
                <w:color w:val="auto"/>
                <w:sz w:val="24"/>
                <w:szCs w:val="24"/>
              </w:rPr>
              <w:t>iešenie spektra aj nepredvídateľných problémov</w:t>
            </w:r>
            <w:r w:rsidR="001D6B67">
              <w:rPr>
                <w:color w:val="auto"/>
                <w:sz w:val="24"/>
                <w:szCs w:val="24"/>
              </w:rPr>
              <w:t>.</w:t>
            </w:r>
          </w:p>
          <w:p w:rsidR="003A05C2" w:rsidRPr="003A05C2" w:rsidRDefault="003A05C2" w:rsidP="003A05C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A05C2">
              <w:rPr>
                <w:color w:val="auto"/>
                <w:sz w:val="24"/>
                <w:szCs w:val="24"/>
              </w:rPr>
              <w:t>4. Schválenie spoločného výstupu za pol rok.</w:t>
            </w:r>
          </w:p>
          <w:p w:rsidR="00A64D22" w:rsidRPr="001D6B67" w:rsidRDefault="00A64D22" w:rsidP="00A64D22">
            <w:pPr>
              <w:tabs>
                <w:tab w:val="center" w:pos="606"/>
                <w:tab w:val="center" w:pos="2258"/>
              </w:tabs>
              <w:spacing w:after="22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383A75" w:rsidRDefault="000B355B" w:rsidP="00A64D22">
            <w:pPr>
              <w:tabs>
                <w:tab w:val="center" w:pos="606"/>
                <w:tab w:val="center" w:pos="2258"/>
              </w:tabs>
              <w:spacing w:after="22" w:line="276" w:lineRule="auto"/>
              <w:ind w:left="0" w:firstLine="0"/>
              <w:jc w:val="left"/>
            </w:pPr>
            <w:r w:rsidRPr="001D6B67">
              <w:rPr>
                <w:sz w:val="24"/>
                <w:szCs w:val="24"/>
              </w:rPr>
              <w:t xml:space="preserve"> </w:t>
            </w:r>
            <w:r w:rsidR="00DB6E7D" w:rsidRPr="001D6B67">
              <w:rPr>
                <w:sz w:val="24"/>
                <w:szCs w:val="24"/>
              </w:rPr>
              <w:t>Kľúčové slová</w:t>
            </w:r>
            <w:r w:rsidR="003A05C2" w:rsidRPr="001D6B67">
              <w:rPr>
                <w:sz w:val="24"/>
                <w:szCs w:val="24"/>
              </w:rPr>
              <w:t>: meranie výsledkov, špecifiká žiakov s ŠVVP, tvorivá činnosť, kompetencie žiakov</w:t>
            </w:r>
            <w:r w:rsidR="003A05C2">
              <w:t>,</w:t>
            </w:r>
            <w:r w:rsidR="00C10D56">
              <w:t xml:space="preserve"> </w:t>
            </w:r>
          </w:p>
          <w:p w:rsidR="00DB6E7D" w:rsidRDefault="00DB6E7D" w:rsidP="00DB6E7D">
            <w:pPr>
              <w:tabs>
                <w:tab w:val="center" w:pos="606"/>
                <w:tab w:val="center" w:pos="2258"/>
              </w:tabs>
              <w:spacing w:after="22" w:line="276" w:lineRule="auto"/>
              <w:ind w:left="791" w:firstLine="0"/>
              <w:jc w:val="left"/>
            </w:pPr>
          </w:p>
        </w:tc>
      </w:tr>
      <w:tr w:rsidR="00D559A3" w:rsidTr="00F61E7F">
        <w:trPr>
          <w:trHeight w:val="2107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5B" w:rsidRDefault="00D559A3" w:rsidP="000B355B">
            <w:pPr>
              <w:spacing w:after="0" w:line="276" w:lineRule="auto"/>
              <w:ind w:left="0" w:firstLine="0"/>
              <w:jc w:val="left"/>
            </w:pPr>
            <w:r>
              <w:t xml:space="preserve">      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Hlavné body, témy stretnutia, zhrnutie priebehu stretnutia:</w:t>
            </w:r>
            <w:r>
              <w:t xml:space="preserve">  </w:t>
            </w:r>
          </w:p>
          <w:p w:rsidR="00383A75" w:rsidRPr="001D6B67" w:rsidRDefault="000B355B" w:rsidP="000B355B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B355B">
              <w:rPr>
                <w:sz w:val="24"/>
                <w:szCs w:val="24"/>
              </w:rPr>
              <w:t xml:space="preserve">    </w:t>
            </w:r>
            <w:r w:rsidR="00383A75" w:rsidRPr="000B355B">
              <w:rPr>
                <w:sz w:val="24"/>
                <w:szCs w:val="24"/>
              </w:rPr>
              <w:t xml:space="preserve">  1. </w:t>
            </w:r>
            <w:r w:rsidR="00383A75" w:rsidRPr="001D6B67">
              <w:rPr>
                <w:sz w:val="24"/>
                <w:szCs w:val="24"/>
              </w:rPr>
              <w:t>Úvodné privítanie členov prírodovedného klubu.</w:t>
            </w:r>
          </w:p>
          <w:p w:rsidR="00383A75" w:rsidRPr="001D6B67" w:rsidRDefault="00383A75" w:rsidP="00383A7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1D6B67">
              <w:rPr>
                <w:sz w:val="24"/>
                <w:szCs w:val="24"/>
              </w:rPr>
              <w:t xml:space="preserve">      2. </w:t>
            </w:r>
            <w:r w:rsidR="00A64D22" w:rsidRPr="001D6B67">
              <w:rPr>
                <w:sz w:val="24"/>
                <w:szCs w:val="24"/>
              </w:rPr>
              <w:t>Aktuálne problémy prírodovedného vzdelávania</w:t>
            </w:r>
            <w:r w:rsidR="003A05C2" w:rsidRPr="001D6B67">
              <w:rPr>
                <w:sz w:val="24"/>
                <w:szCs w:val="24"/>
              </w:rPr>
              <w:t>.</w:t>
            </w:r>
          </w:p>
          <w:p w:rsidR="00383A75" w:rsidRPr="001D6B67" w:rsidRDefault="00383A75" w:rsidP="00383A7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1D6B67">
              <w:rPr>
                <w:sz w:val="24"/>
                <w:szCs w:val="24"/>
              </w:rPr>
              <w:t xml:space="preserve">      3. Skúsenosti vyplývajúce z praxe učiteľov</w:t>
            </w:r>
            <w:r w:rsidR="000B355B" w:rsidRPr="001D6B67">
              <w:rPr>
                <w:sz w:val="24"/>
                <w:szCs w:val="24"/>
              </w:rPr>
              <w:t>.</w:t>
            </w:r>
          </w:p>
          <w:p w:rsidR="000B355B" w:rsidRPr="001D6B67" w:rsidRDefault="00383A75" w:rsidP="00383A7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1D6B67">
              <w:rPr>
                <w:sz w:val="24"/>
                <w:szCs w:val="24"/>
              </w:rPr>
              <w:t xml:space="preserve">      </w:t>
            </w:r>
          </w:p>
          <w:p w:rsidR="003A05C2" w:rsidRPr="001D6B67" w:rsidRDefault="001D6B67" w:rsidP="001D6B67">
            <w:pPr>
              <w:pStyle w:val="Obyajntext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B355B" w:rsidRPr="001D6B67">
              <w:rPr>
                <w:rFonts w:ascii="Times New Roman" w:hAnsi="Times New Roman"/>
                <w:sz w:val="24"/>
                <w:szCs w:val="24"/>
              </w:rPr>
              <w:t>2.</w:t>
            </w:r>
            <w:r w:rsidR="000B355B" w:rsidRPr="000B355B">
              <w:rPr>
                <w:sz w:val="24"/>
                <w:szCs w:val="24"/>
              </w:rPr>
              <w:t xml:space="preserve"> </w:t>
            </w:r>
            <w:r w:rsidRPr="001D6B67">
              <w:rPr>
                <w:rFonts w:ascii="Times New Roman" w:hAnsi="Times New Roman"/>
                <w:sz w:val="24"/>
                <w:szCs w:val="24"/>
              </w:rPr>
              <w:t xml:space="preserve">Členky klubu prezentovali výsledky svojich zistení o meraniach prírodovednej gramotnosti. Navrhovali riešenia na možnosti sprístupnenia informácií aj žiakom so ŠVVP, tak aby ich poruchy </w:t>
            </w:r>
            <w:r w:rsidR="00383A75" w:rsidRPr="001D6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6B67">
              <w:rPr>
                <w:rFonts w:ascii="Times New Roman" w:hAnsi="Times New Roman"/>
                <w:sz w:val="24"/>
                <w:szCs w:val="24"/>
              </w:rPr>
              <w:t>neboli prekážkou vzdelávania.</w:t>
            </w:r>
          </w:p>
          <w:p w:rsidR="003A05C2" w:rsidRPr="003A05C2" w:rsidRDefault="001D6B67" w:rsidP="001D6B67">
            <w:pPr>
              <w:spacing w:after="0" w:line="240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      Zdôraznili dôležitosť naučiť žiakov </w:t>
            </w:r>
            <w:r w:rsidR="003A05C2" w:rsidRPr="003A05C2">
              <w:rPr>
                <w:color w:val="auto"/>
                <w:sz w:val="24"/>
                <w:szCs w:val="24"/>
                <w:lang w:eastAsia="en-US"/>
              </w:rPr>
              <w:t>komunikovať, argumentovať, vyjadrovať svoje názory, postoje a skúsenosti navrhovať rôzne riešenia úloh a</w:t>
            </w:r>
            <w:r>
              <w:rPr>
                <w:color w:val="auto"/>
                <w:sz w:val="24"/>
                <w:szCs w:val="24"/>
                <w:lang w:eastAsia="en-US"/>
              </w:rPr>
              <w:t> </w:t>
            </w:r>
            <w:r w:rsidR="003A05C2" w:rsidRPr="003A05C2">
              <w:rPr>
                <w:color w:val="auto"/>
                <w:sz w:val="24"/>
                <w:szCs w:val="24"/>
                <w:lang w:eastAsia="en-US"/>
              </w:rPr>
              <w:t>postupov</w:t>
            </w:r>
            <w:r>
              <w:rPr>
                <w:color w:val="auto"/>
                <w:sz w:val="24"/>
                <w:szCs w:val="24"/>
                <w:lang w:eastAsia="en-US"/>
              </w:rPr>
              <w:t>. Takisto dbať na rozvoj jazykovej kultúry.</w:t>
            </w:r>
          </w:p>
          <w:p w:rsidR="000B355B" w:rsidRDefault="00383A75" w:rsidP="000B355B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0B355B">
              <w:rPr>
                <w:sz w:val="24"/>
                <w:szCs w:val="24"/>
              </w:rPr>
              <w:t xml:space="preserve">  </w:t>
            </w:r>
          </w:p>
          <w:p w:rsidR="00C10D56" w:rsidRDefault="001D6B67" w:rsidP="000B355B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</w:t>
            </w:r>
            <w:r w:rsidR="000B355B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Pri diskutovaní o skúsenostiach v ročníkoch členky zdôraznili, ž je nutné už od najnižších ročníkov </w:t>
            </w:r>
            <w:r w:rsidRPr="001D6B67">
              <w:rPr>
                <w:sz w:val="24"/>
                <w:szCs w:val="24"/>
              </w:rPr>
              <w:t xml:space="preserve">spoznávať </w:t>
            </w:r>
            <w:r w:rsidR="00C10D56">
              <w:rPr>
                <w:sz w:val="24"/>
                <w:szCs w:val="24"/>
              </w:rPr>
              <w:t xml:space="preserve">problémy </w:t>
            </w:r>
            <w:r w:rsidRPr="001D6B67">
              <w:rPr>
                <w:sz w:val="24"/>
                <w:szCs w:val="24"/>
              </w:rPr>
              <w:t>životné</w:t>
            </w:r>
            <w:r w:rsidR="00C10D56">
              <w:rPr>
                <w:sz w:val="24"/>
                <w:szCs w:val="24"/>
              </w:rPr>
              <w:t xml:space="preserve">ho prostredia </w:t>
            </w:r>
            <w:r w:rsidRPr="001D6B67">
              <w:rPr>
                <w:sz w:val="24"/>
                <w:szCs w:val="24"/>
              </w:rPr>
              <w:t xml:space="preserve">, </w:t>
            </w:r>
            <w:r w:rsidR="00C10D56">
              <w:rPr>
                <w:sz w:val="24"/>
                <w:szCs w:val="24"/>
              </w:rPr>
              <w:t xml:space="preserve">viesť deti k tomu, aby porozumeli </w:t>
            </w:r>
            <w:r w:rsidRPr="001D6B67">
              <w:rPr>
                <w:sz w:val="24"/>
                <w:szCs w:val="24"/>
              </w:rPr>
              <w:t xml:space="preserve"> zme</w:t>
            </w:r>
            <w:r w:rsidR="00C10D56">
              <w:rPr>
                <w:sz w:val="24"/>
                <w:szCs w:val="24"/>
              </w:rPr>
              <w:t xml:space="preserve">nám, ktoré sa v ňom dejú, vnímali </w:t>
            </w:r>
            <w:r w:rsidRPr="001D6B67">
              <w:rPr>
                <w:sz w:val="24"/>
                <w:szCs w:val="24"/>
              </w:rPr>
              <w:t xml:space="preserve"> pozorované javy ako časti komplexného celku prírody, - rozvíjať schopnosť získavať informácie o prírode pozorovaním, skúmaním a hľadaním v rôznych informačných zdrojoch, - rozvíjať schopnosť pozorovať s porozumením prostredníctvom využívania všetkých zmyslov a jednoduchých nástrojov, vedieť interpretovať získané informácie objektívne, - opisovať, porovnávať a klasifikovať informácie získané pozorovaním, - rozvíjať schopnosť realizovať jednoduché prírodovedné experimenty, - vedieť riešiť pr</w:t>
            </w:r>
            <w:r w:rsidR="00C10D56">
              <w:rPr>
                <w:sz w:val="24"/>
                <w:szCs w:val="24"/>
              </w:rPr>
              <w:t xml:space="preserve">oblémy z rôznych uhľov pohľadu. </w:t>
            </w:r>
          </w:p>
          <w:p w:rsidR="00966008" w:rsidRPr="000B355B" w:rsidRDefault="00C10D56" w:rsidP="000B355B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66008">
              <w:rPr>
                <w:sz w:val="24"/>
                <w:szCs w:val="24"/>
              </w:rPr>
              <w:t xml:space="preserve">4. Na základe skúseností s prírodovedným vyučovaním sme </w:t>
            </w:r>
            <w:r>
              <w:rPr>
                <w:sz w:val="24"/>
                <w:szCs w:val="24"/>
              </w:rPr>
              <w:t xml:space="preserve">konštatovali, že na našej škole sa realizujú zaujímavé projekty a aktivity, ktoré zmysluplne učia žiakov vnímať problematiku prírody a jej ochrany – Alino, </w:t>
            </w:r>
            <w:r w:rsidR="00631412">
              <w:rPr>
                <w:sz w:val="24"/>
                <w:szCs w:val="24"/>
              </w:rPr>
              <w:t xml:space="preserve">Objav svoj strom, Zasaď svoj strom, EKOcyklohliadka, </w:t>
            </w:r>
            <w:r>
              <w:rPr>
                <w:sz w:val="24"/>
                <w:szCs w:val="24"/>
              </w:rPr>
              <w:t>Separácia odpadu v triedach, Kŕmenie vtáctva v zime a</w:t>
            </w:r>
            <w:r w:rsidR="00B17DC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podobne</w:t>
            </w:r>
            <w:r w:rsidR="00B17DCC">
              <w:rPr>
                <w:sz w:val="24"/>
                <w:szCs w:val="24"/>
              </w:rPr>
              <w:t>, ktorého aktivity sme zahrnuli do schváleného písomného výstupu</w:t>
            </w:r>
            <w:r>
              <w:rPr>
                <w:sz w:val="24"/>
                <w:szCs w:val="24"/>
              </w:rPr>
              <w:t>.</w:t>
            </w:r>
          </w:p>
          <w:p w:rsidR="00D559A3" w:rsidRPr="000B355B" w:rsidRDefault="00D559A3" w:rsidP="00133691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B355B">
              <w:rPr>
                <w:sz w:val="24"/>
                <w:szCs w:val="24"/>
              </w:rPr>
              <w:t xml:space="preserve"> </w:t>
            </w:r>
          </w:p>
          <w:p w:rsidR="00D559A3" w:rsidRDefault="00D559A3" w:rsidP="0013369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  <w:p w:rsidR="00D559A3" w:rsidRDefault="00D559A3" w:rsidP="0013369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559A3" w:rsidTr="00AB2C57">
        <w:trPr>
          <w:trHeight w:val="2827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A3" w:rsidRDefault="00D559A3" w:rsidP="00133691">
            <w:pPr>
              <w:spacing w:after="0" w:line="276" w:lineRule="auto"/>
              <w:ind w:left="0" w:right="301" w:firstLine="360"/>
              <w:jc w:val="left"/>
            </w:pPr>
            <w:r>
              <w:lastRenderedPageBreak/>
              <w:t>13.</w:t>
            </w:r>
            <w:r w:rsidRPr="00B8292F">
              <w:rPr>
                <w:b/>
              </w:rPr>
              <w:t xml:space="preserve"> Závery a</w:t>
            </w:r>
            <w:r>
              <w:rPr>
                <w:b/>
              </w:rPr>
              <w:t> </w:t>
            </w:r>
            <w:r w:rsidRPr="00B8292F">
              <w:rPr>
                <w:b/>
              </w:rPr>
              <w:t>odporúčania</w:t>
            </w:r>
            <w:r>
              <w:rPr>
                <w:b/>
              </w:rPr>
              <w:t xml:space="preserve">: </w:t>
            </w:r>
            <w:r>
              <w:t xml:space="preserve"> </w:t>
            </w:r>
          </w:p>
          <w:p w:rsidR="00A64D22" w:rsidRDefault="00C10D56" w:rsidP="00C10D56">
            <w:pPr>
              <w:pStyle w:val="Odsekzoznamu"/>
              <w:numPr>
                <w:ilvl w:val="0"/>
                <w:numId w:val="6"/>
              </w:numPr>
              <w:spacing w:after="0" w:line="276" w:lineRule="auto"/>
              <w:ind w:right="30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Odporúčame spoluprácu so školským špeciálnym pedagógom pri riešení problematiky merania výsledkov žiakov s ŠVVP.</w:t>
            </w:r>
          </w:p>
          <w:p w:rsidR="00C10D56" w:rsidRPr="00780F5E" w:rsidRDefault="00C10D56" w:rsidP="00C10D56">
            <w:pPr>
              <w:pStyle w:val="Odsekzoznamu"/>
              <w:numPr>
                <w:ilvl w:val="0"/>
                <w:numId w:val="6"/>
              </w:numPr>
              <w:spacing w:after="0" w:line="276" w:lineRule="auto"/>
              <w:ind w:right="30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Naďalej vyhľadávať projekty, ktoré inovatívnymi metódami umožňujú rozvíjať prírodovednú gramotnosť.</w:t>
            </w:r>
          </w:p>
        </w:tc>
      </w:tr>
    </w:tbl>
    <w:p w:rsidR="00003606" w:rsidRDefault="00AD2A92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1222"/>
        <w:gridCol w:w="2857"/>
        <w:gridCol w:w="5134"/>
      </w:tblGrid>
      <w:tr w:rsidR="00003606">
        <w:trPr>
          <w:trHeight w:val="27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</w:pPr>
            <w:r>
              <w:t xml:space="preserve">Vypracoval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7B30" w:rsidRDefault="00AD2A92">
            <w:pPr>
              <w:spacing w:after="0" w:line="259" w:lineRule="auto"/>
              <w:ind w:left="108" w:firstLine="0"/>
              <w:jc w:val="left"/>
            </w:pPr>
            <w:r w:rsidRPr="00A07B30">
              <w:rPr>
                <w:rFonts w:eastAsia="Calibri"/>
              </w:rPr>
              <w:t xml:space="preserve"> </w:t>
            </w:r>
            <w:r w:rsidR="005E2B30" w:rsidRPr="00A07B30">
              <w:rPr>
                <w:rFonts w:eastAsia="Calibri"/>
              </w:rPr>
              <w:t xml:space="preserve">Mgr. </w:t>
            </w:r>
            <w:r w:rsidR="00A24A9B">
              <w:rPr>
                <w:rFonts w:eastAsia="Calibri"/>
              </w:rPr>
              <w:t>Miroslava OHRÁDKOVÁ</w:t>
            </w:r>
          </w:p>
        </w:tc>
      </w:tr>
      <w:tr w:rsidR="00003606">
        <w:trPr>
          <w:trHeight w:val="28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7B30" w:rsidRDefault="00241D9B" w:rsidP="00C10D56">
            <w:pPr>
              <w:spacing w:after="0" w:line="259" w:lineRule="auto"/>
              <w:ind w:left="108" w:firstLine="0"/>
              <w:jc w:val="left"/>
            </w:pPr>
            <w:r>
              <w:rPr>
                <w:rFonts w:eastAsia="Calibri"/>
              </w:rPr>
              <w:t>23.</w:t>
            </w:r>
            <w:r w:rsidR="00AD2A92" w:rsidRPr="00A07B30">
              <w:rPr>
                <w:rFonts w:eastAsia="Calibri"/>
              </w:rPr>
              <w:t xml:space="preserve"> </w:t>
            </w:r>
            <w:r w:rsidR="00C10D56">
              <w:rPr>
                <w:rFonts w:eastAsia="Calibri"/>
              </w:rPr>
              <w:t>januára 2020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7B30" w:rsidRDefault="00AD2A92">
            <w:pPr>
              <w:spacing w:after="0" w:line="259" w:lineRule="auto"/>
              <w:ind w:left="108" w:firstLine="0"/>
              <w:jc w:val="left"/>
            </w:pPr>
            <w:r w:rsidRPr="00A07B30">
              <w:rPr>
                <w:rFonts w:eastAsia="Calibri"/>
              </w:rPr>
              <w:t xml:space="preserve"> 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Schválil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7B30" w:rsidRDefault="0045273F">
            <w:pPr>
              <w:spacing w:after="0" w:line="259" w:lineRule="auto"/>
              <w:ind w:left="108" w:firstLine="0"/>
              <w:jc w:val="left"/>
            </w:pPr>
            <w:r>
              <w:rPr>
                <w:rFonts w:eastAsia="Calibri"/>
              </w:rPr>
              <w:t>PhDr. Mária TOROUSOVÁ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7B30" w:rsidRDefault="00AD2A92" w:rsidP="00C10D56">
            <w:pPr>
              <w:spacing w:after="0" w:line="259" w:lineRule="auto"/>
              <w:ind w:left="108" w:firstLine="0"/>
              <w:jc w:val="left"/>
            </w:pPr>
            <w:r w:rsidRPr="00A07B30">
              <w:rPr>
                <w:rFonts w:eastAsia="Calibri"/>
              </w:rPr>
              <w:t xml:space="preserve"> </w:t>
            </w:r>
            <w:r w:rsidR="00241D9B">
              <w:rPr>
                <w:rFonts w:eastAsia="Calibri"/>
              </w:rPr>
              <w:t xml:space="preserve">23. </w:t>
            </w:r>
            <w:r w:rsidR="00C10D56">
              <w:rPr>
                <w:rFonts w:eastAsia="Calibri"/>
              </w:rPr>
              <w:t>januára 2020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259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03606" w:rsidRDefault="00AD2A92">
      <w:pPr>
        <w:spacing w:after="223" w:line="259" w:lineRule="auto"/>
        <w:ind w:left="0" w:firstLine="0"/>
        <w:jc w:val="left"/>
      </w:pPr>
      <w:r>
        <w:rPr>
          <w:b/>
        </w:rPr>
        <w:t xml:space="preserve">Príloha: </w:t>
      </w:r>
    </w:p>
    <w:p w:rsidR="00003606" w:rsidRDefault="00AD2A92">
      <w:pPr>
        <w:spacing w:after="207"/>
        <w:ind w:left="0" w:right="25" w:firstLine="0"/>
      </w:pPr>
      <w:r>
        <w:t>Prezenčná listina zo stretnutia pedagogického klubu</w:t>
      </w:r>
      <w:r>
        <w:rPr>
          <w:rFonts w:ascii="Calibri" w:eastAsia="Calibri" w:hAnsi="Calibri" w:cs="Calibri"/>
        </w:rPr>
        <w:t xml:space="preserve"> </w:t>
      </w:r>
    </w:p>
    <w:p w:rsidR="00003606" w:rsidRDefault="00AD2A92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FC0D0B" w:rsidRDefault="00FC0D0B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D559A3" w:rsidRDefault="00D559A3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D559A3" w:rsidRDefault="00D559A3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D559A3" w:rsidRDefault="00D559A3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D559A3" w:rsidRDefault="00D559A3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D559A3" w:rsidRDefault="00D559A3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003606" w:rsidRDefault="00AD2A92">
      <w:pPr>
        <w:spacing w:after="0"/>
        <w:ind w:left="0" w:right="25" w:firstLine="0"/>
      </w:pPr>
      <w:r>
        <w:t xml:space="preserve">Príloha správy o činnosti pedagogického klubu              </w:t>
      </w:r>
      <w:r>
        <w:rPr>
          <w:rFonts w:ascii="Calibri" w:eastAsia="Calibri" w:hAnsi="Calibri" w:cs="Calibri"/>
        </w:rPr>
        <w:t xml:space="preserve">                                                                               </w:t>
      </w:r>
    </w:p>
    <w:p w:rsidR="0058268C" w:rsidRDefault="0058268C" w:rsidP="00A27D61">
      <w:pPr>
        <w:spacing w:after="218" w:line="259" w:lineRule="auto"/>
        <w:ind w:left="0" w:firstLine="0"/>
        <w:jc w:val="left"/>
      </w:pPr>
    </w:p>
    <w:p w:rsidR="00D57D4D" w:rsidRDefault="00D57D4D" w:rsidP="00D57D4D">
      <w:r>
        <w:t xml:space="preserve">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5730240" cy="746760"/>
            <wp:effectExtent l="0" t="0" r="381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D4D" w:rsidRPr="001544C0" w:rsidRDefault="00D57D4D" w:rsidP="00D57D4D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D57D4D" w:rsidTr="00747471">
        <w:tc>
          <w:tcPr>
            <w:tcW w:w="3528" w:type="dxa"/>
          </w:tcPr>
          <w:p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D57D4D" w:rsidTr="00747471">
        <w:tc>
          <w:tcPr>
            <w:tcW w:w="3528" w:type="dxa"/>
          </w:tcPr>
          <w:p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D57D4D" w:rsidRDefault="00D57D4D" w:rsidP="00747471">
            <w:pPr>
              <w:rPr>
                <w:color w:val="FF0000"/>
                <w:spacing w:val="20"/>
                <w:sz w:val="20"/>
                <w:szCs w:val="20"/>
              </w:rPr>
            </w:pPr>
            <w:r>
              <w:rPr>
                <w:color w:val="FF0000"/>
                <w:spacing w:val="20"/>
                <w:sz w:val="20"/>
                <w:szCs w:val="20"/>
              </w:rPr>
              <w:t>Zvýšiť inkluzívnosť a rovnaký prístup ku kvalitnému vzdelávaniu a zlepšiť výsledky a kompetencie detí a žiakov</w:t>
            </w:r>
          </w:p>
        </w:tc>
      </w:tr>
      <w:tr w:rsidR="00D57D4D" w:rsidTr="00747471">
        <w:tc>
          <w:tcPr>
            <w:tcW w:w="3528" w:type="dxa"/>
          </w:tcPr>
          <w:p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Základná škola, Bytča, Ulica Eliáša Lániho 261/7</w:t>
            </w:r>
          </w:p>
        </w:tc>
      </w:tr>
      <w:tr w:rsidR="00D57D4D" w:rsidTr="00747471">
        <w:tc>
          <w:tcPr>
            <w:tcW w:w="3528" w:type="dxa"/>
          </w:tcPr>
          <w:p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Moderné vzdelávanie</w:t>
            </w:r>
          </w:p>
        </w:tc>
      </w:tr>
      <w:tr w:rsidR="00D57D4D" w:rsidTr="00747471">
        <w:tc>
          <w:tcPr>
            <w:tcW w:w="3528" w:type="dxa"/>
          </w:tcPr>
          <w:p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t>312011V945</w:t>
            </w:r>
          </w:p>
        </w:tc>
      </w:tr>
      <w:tr w:rsidR="00D57D4D" w:rsidTr="00747471">
        <w:tc>
          <w:tcPr>
            <w:tcW w:w="3528" w:type="dxa"/>
          </w:tcPr>
          <w:p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Názov pedagogického klubu</w:t>
            </w:r>
          </w:p>
        </w:tc>
        <w:tc>
          <w:tcPr>
            <w:tcW w:w="5940" w:type="dxa"/>
          </w:tcPr>
          <w:p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Klub pre rozvíjanie matematickej gramotnosti</w:t>
            </w:r>
          </w:p>
        </w:tc>
      </w:tr>
    </w:tbl>
    <w:p w:rsidR="00D57D4D" w:rsidRDefault="00D57D4D" w:rsidP="00D57D4D"/>
    <w:p w:rsidR="00D57D4D" w:rsidRPr="002C1833" w:rsidRDefault="00D57D4D" w:rsidP="00D57D4D">
      <w:pPr>
        <w:pStyle w:val="Nadpis1"/>
        <w:rPr>
          <w:spacing w:val="30"/>
          <w:szCs w:val="24"/>
        </w:rPr>
      </w:pPr>
      <w:r>
        <w:rPr>
          <w:szCs w:val="24"/>
        </w:rPr>
        <w:t>PREZENČNÁ LISTINA</w:t>
      </w:r>
    </w:p>
    <w:p w:rsidR="00D57D4D" w:rsidRDefault="00D57D4D" w:rsidP="00D57D4D"/>
    <w:p w:rsidR="00D57D4D" w:rsidRDefault="00D57D4D" w:rsidP="00D57D4D">
      <w:pPr>
        <w:rPr>
          <w:spacing w:val="20"/>
          <w:sz w:val="20"/>
          <w:szCs w:val="20"/>
        </w:rPr>
      </w:pPr>
      <w:r>
        <w:t xml:space="preserve">Miesto konania seminára/aktivity: </w:t>
      </w:r>
      <w:r>
        <w:rPr>
          <w:spacing w:val="20"/>
          <w:sz w:val="20"/>
          <w:szCs w:val="20"/>
        </w:rPr>
        <w:t>Základná škola, Bytča, Ulica Eliáša Lániho 261/7</w:t>
      </w:r>
    </w:p>
    <w:p w:rsidR="00D57D4D" w:rsidRPr="002C1833" w:rsidRDefault="00D57D4D" w:rsidP="00D57D4D">
      <w:pPr>
        <w:rPr>
          <w:sz w:val="20"/>
          <w:szCs w:val="20"/>
        </w:rPr>
      </w:pPr>
      <w:r>
        <w:t xml:space="preserve">Dátum konania seminára/aktivity: </w:t>
      </w:r>
      <w:r w:rsidR="00241D9B">
        <w:rPr>
          <w:spacing w:val="20"/>
          <w:sz w:val="20"/>
          <w:szCs w:val="20"/>
        </w:rPr>
        <w:t>20</w:t>
      </w:r>
      <w:r w:rsidRPr="002C1833">
        <w:rPr>
          <w:spacing w:val="20"/>
          <w:sz w:val="20"/>
          <w:szCs w:val="20"/>
        </w:rPr>
        <w:t>.1.20</w:t>
      </w:r>
      <w:r w:rsidR="00241D9B">
        <w:rPr>
          <w:spacing w:val="20"/>
          <w:sz w:val="20"/>
          <w:szCs w:val="20"/>
        </w:rPr>
        <w:t>20</w:t>
      </w:r>
    </w:p>
    <w:p w:rsidR="00D57D4D" w:rsidRDefault="00D57D4D" w:rsidP="00D57D4D">
      <w:pPr>
        <w:rPr>
          <w:spacing w:val="20"/>
          <w:sz w:val="20"/>
          <w:szCs w:val="20"/>
        </w:rPr>
      </w:pPr>
      <w:r>
        <w:t xml:space="preserve">Trvanie aktivity/seminára: </w:t>
      </w:r>
      <w:r w:rsidRPr="002C1833">
        <w:rPr>
          <w:spacing w:val="20"/>
          <w:sz w:val="20"/>
          <w:szCs w:val="20"/>
        </w:rPr>
        <w:t xml:space="preserve">od </w:t>
      </w:r>
      <w:r>
        <w:rPr>
          <w:spacing w:val="20"/>
          <w:sz w:val="20"/>
          <w:szCs w:val="20"/>
        </w:rPr>
        <w:t>15</w:t>
      </w:r>
      <w:r w:rsidRPr="002C1833">
        <w:rPr>
          <w:spacing w:val="20"/>
          <w:sz w:val="20"/>
          <w:szCs w:val="20"/>
        </w:rPr>
        <w:t>:</w:t>
      </w:r>
      <w:r>
        <w:rPr>
          <w:spacing w:val="20"/>
          <w:sz w:val="20"/>
          <w:szCs w:val="20"/>
        </w:rPr>
        <w:t>0</w:t>
      </w:r>
      <w:r w:rsidRPr="002C1833">
        <w:rPr>
          <w:spacing w:val="20"/>
          <w:sz w:val="20"/>
          <w:szCs w:val="20"/>
        </w:rPr>
        <w:t>0 hod do 1</w:t>
      </w:r>
      <w:r>
        <w:rPr>
          <w:spacing w:val="20"/>
          <w:sz w:val="20"/>
          <w:szCs w:val="20"/>
        </w:rPr>
        <w:t>8</w:t>
      </w:r>
      <w:r w:rsidRPr="002C1833">
        <w:rPr>
          <w:spacing w:val="20"/>
          <w:sz w:val="20"/>
          <w:szCs w:val="20"/>
        </w:rPr>
        <w:t>:00 hod</w:t>
      </w:r>
    </w:p>
    <w:p w:rsidR="00D57D4D" w:rsidRDefault="00D57D4D" w:rsidP="00D57D4D">
      <w:r>
        <w:rPr>
          <w:szCs w:val="20"/>
        </w:rPr>
        <w:t>Meno koordinátora pedagogického klubu</w:t>
      </w:r>
      <w:r w:rsidRPr="0005488F">
        <w:rPr>
          <w:szCs w:val="20"/>
        </w:rPr>
        <w:t>:</w:t>
      </w:r>
      <w:r>
        <w:rPr>
          <w:spacing w:val="20"/>
          <w:sz w:val="20"/>
          <w:szCs w:val="20"/>
        </w:rPr>
        <w:t xml:space="preserve"> Mgr. </w:t>
      </w:r>
      <w:r w:rsidR="00A24A9B">
        <w:rPr>
          <w:spacing w:val="20"/>
          <w:sz w:val="20"/>
          <w:szCs w:val="20"/>
        </w:rPr>
        <w:t>Miroslava OHRÁDKOVÁ</w:t>
      </w:r>
    </w:p>
    <w:p w:rsidR="00D57D4D" w:rsidRDefault="00D57D4D" w:rsidP="00D57D4D"/>
    <w:p w:rsidR="00D57D4D" w:rsidRDefault="00D57D4D" w:rsidP="00D57D4D"/>
    <w:p w:rsidR="00D57D4D" w:rsidRDefault="00D57D4D" w:rsidP="00D57D4D"/>
    <w:p w:rsidR="00D57D4D" w:rsidRDefault="00D57D4D" w:rsidP="00D57D4D"/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4140"/>
      </w:tblGrid>
      <w:tr w:rsidR="00A24A9B" w:rsidTr="00747471">
        <w:trPr>
          <w:trHeight w:val="337"/>
        </w:trPr>
        <w:tc>
          <w:tcPr>
            <w:tcW w:w="610" w:type="dxa"/>
          </w:tcPr>
          <w:p w:rsidR="00A24A9B" w:rsidRPr="00030242" w:rsidRDefault="00A24A9B" w:rsidP="00747471">
            <w:pPr>
              <w:rPr>
                <w:b/>
                <w:bCs/>
              </w:rPr>
            </w:pPr>
            <w:r w:rsidRPr="00030242">
              <w:rPr>
                <w:b/>
                <w:bCs/>
              </w:rPr>
              <w:t>č.</w:t>
            </w:r>
          </w:p>
        </w:tc>
        <w:tc>
          <w:tcPr>
            <w:tcW w:w="4680" w:type="dxa"/>
          </w:tcPr>
          <w:p w:rsidR="00A24A9B" w:rsidRPr="00030242" w:rsidRDefault="00A24A9B" w:rsidP="00747471">
            <w:pPr>
              <w:rPr>
                <w:b/>
                <w:bCs/>
              </w:rPr>
            </w:pPr>
            <w:r w:rsidRPr="00030242">
              <w:rPr>
                <w:b/>
                <w:bCs/>
              </w:rPr>
              <w:t>Meno a priezvisko</w:t>
            </w:r>
          </w:p>
        </w:tc>
        <w:tc>
          <w:tcPr>
            <w:tcW w:w="4140" w:type="dxa"/>
          </w:tcPr>
          <w:p w:rsidR="00A24A9B" w:rsidRPr="00030242" w:rsidRDefault="00A24A9B" w:rsidP="00747471">
            <w:pPr>
              <w:rPr>
                <w:b/>
                <w:bCs/>
              </w:rPr>
            </w:pPr>
            <w:r w:rsidRPr="00030242">
              <w:rPr>
                <w:b/>
                <w:bCs/>
              </w:rPr>
              <w:t>Podpis</w:t>
            </w:r>
          </w:p>
        </w:tc>
      </w:tr>
      <w:tr w:rsidR="00A24A9B" w:rsidTr="00747471">
        <w:trPr>
          <w:trHeight w:val="567"/>
        </w:trPr>
        <w:tc>
          <w:tcPr>
            <w:tcW w:w="610" w:type="dxa"/>
            <w:vAlign w:val="center"/>
          </w:tcPr>
          <w:p w:rsidR="00A24A9B" w:rsidRDefault="00A24A9B" w:rsidP="00747471">
            <w:r>
              <w:t>1</w:t>
            </w:r>
          </w:p>
        </w:tc>
        <w:tc>
          <w:tcPr>
            <w:tcW w:w="4680" w:type="dxa"/>
            <w:vAlign w:val="center"/>
          </w:tcPr>
          <w:p w:rsidR="00A24A9B" w:rsidRDefault="00A24A9B" w:rsidP="00747471">
            <w:r>
              <w:t>Mgr. Miroslava OHRÁDKOVÁ</w:t>
            </w:r>
          </w:p>
        </w:tc>
        <w:tc>
          <w:tcPr>
            <w:tcW w:w="4140" w:type="dxa"/>
            <w:vAlign w:val="center"/>
          </w:tcPr>
          <w:p w:rsidR="00A24A9B" w:rsidRDefault="00A24A9B" w:rsidP="00747471"/>
        </w:tc>
      </w:tr>
      <w:tr w:rsidR="00A24A9B" w:rsidTr="00747471">
        <w:trPr>
          <w:trHeight w:val="567"/>
        </w:trPr>
        <w:tc>
          <w:tcPr>
            <w:tcW w:w="610" w:type="dxa"/>
            <w:vAlign w:val="center"/>
          </w:tcPr>
          <w:p w:rsidR="00A24A9B" w:rsidRDefault="00A24A9B" w:rsidP="00747471">
            <w:r>
              <w:t>2</w:t>
            </w:r>
          </w:p>
        </w:tc>
        <w:tc>
          <w:tcPr>
            <w:tcW w:w="4680" w:type="dxa"/>
            <w:vAlign w:val="center"/>
          </w:tcPr>
          <w:p w:rsidR="00A24A9B" w:rsidRDefault="00A24A9B" w:rsidP="00747471">
            <w:r>
              <w:t>Mgr. Monika LITVÍKOVÁ</w:t>
            </w:r>
          </w:p>
        </w:tc>
        <w:tc>
          <w:tcPr>
            <w:tcW w:w="4140" w:type="dxa"/>
            <w:vAlign w:val="center"/>
          </w:tcPr>
          <w:p w:rsidR="00A24A9B" w:rsidRDefault="00A24A9B" w:rsidP="00747471"/>
        </w:tc>
      </w:tr>
      <w:tr w:rsidR="00A24A9B" w:rsidTr="00747471">
        <w:trPr>
          <w:trHeight w:val="567"/>
        </w:trPr>
        <w:tc>
          <w:tcPr>
            <w:tcW w:w="610" w:type="dxa"/>
            <w:vAlign w:val="center"/>
          </w:tcPr>
          <w:p w:rsidR="00A24A9B" w:rsidRDefault="00A24A9B" w:rsidP="00747471">
            <w:r>
              <w:t>3</w:t>
            </w:r>
          </w:p>
        </w:tc>
        <w:tc>
          <w:tcPr>
            <w:tcW w:w="4680" w:type="dxa"/>
            <w:vAlign w:val="center"/>
          </w:tcPr>
          <w:p w:rsidR="00A24A9B" w:rsidRDefault="00A24A9B" w:rsidP="00747471">
            <w:r>
              <w:t>Ing. Gabriela GAŠPARÍKOVÁ</w:t>
            </w:r>
          </w:p>
        </w:tc>
        <w:tc>
          <w:tcPr>
            <w:tcW w:w="4140" w:type="dxa"/>
            <w:vAlign w:val="center"/>
          </w:tcPr>
          <w:p w:rsidR="00A24A9B" w:rsidRDefault="00A24A9B" w:rsidP="00747471"/>
        </w:tc>
      </w:tr>
    </w:tbl>
    <w:p w:rsidR="00D57D4D" w:rsidRDefault="00D57D4D" w:rsidP="00D57D4D"/>
    <w:p w:rsidR="00D57D4D" w:rsidRDefault="00D57D4D" w:rsidP="00A27D61">
      <w:pPr>
        <w:spacing w:after="218" w:line="259" w:lineRule="auto"/>
        <w:ind w:left="0" w:firstLine="0"/>
        <w:jc w:val="left"/>
      </w:pPr>
    </w:p>
    <w:p w:rsidR="00241D9B" w:rsidRDefault="00241D9B" w:rsidP="00A27D61">
      <w:pPr>
        <w:spacing w:after="218" w:line="259" w:lineRule="auto"/>
        <w:ind w:left="0" w:firstLine="0"/>
        <w:jc w:val="left"/>
      </w:pPr>
    </w:p>
    <w:p w:rsidR="00241D9B" w:rsidRDefault="00241D9B" w:rsidP="00A27D61">
      <w:pPr>
        <w:spacing w:after="218" w:line="259" w:lineRule="auto"/>
        <w:ind w:left="0" w:firstLine="0"/>
        <w:jc w:val="left"/>
      </w:pPr>
    </w:p>
    <w:p w:rsidR="00241D9B" w:rsidRDefault="00241D9B" w:rsidP="00A27D61">
      <w:pPr>
        <w:spacing w:after="218" w:line="259" w:lineRule="auto"/>
        <w:ind w:left="0" w:firstLine="0"/>
        <w:jc w:val="left"/>
      </w:pPr>
    </w:p>
    <w:p w:rsidR="00241D9B" w:rsidRDefault="00241D9B" w:rsidP="00A27D61">
      <w:pPr>
        <w:spacing w:after="218" w:line="259" w:lineRule="auto"/>
        <w:ind w:left="0" w:firstLine="0"/>
        <w:jc w:val="left"/>
      </w:pPr>
    </w:p>
    <w:p w:rsidR="00241D9B" w:rsidRDefault="00241D9B" w:rsidP="00A27D61">
      <w:pPr>
        <w:spacing w:after="218" w:line="259" w:lineRule="auto"/>
        <w:ind w:left="0" w:firstLine="0"/>
        <w:jc w:val="left"/>
      </w:pPr>
    </w:p>
    <w:p w:rsidR="00241D9B" w:rsidRDefault="00241D9B" w:rsidP="00A27D61">
      <w:pPr>
        <w:spacing w:after="218" w:line="259" w:lineRule="auto"/>
        <w:ind w:left="0" w:firstLine="0"/>
        <w:jc w:val="left"/>
      </w:pPr>
    </w:p>
    <w:p w:rsidR="00241D9B" w:rsidRDefault="00241D9B" w:rsidP="00A27D61">
      <w:pPr>
        <w:spacing w:after="218" w:line="259" w:lineRule="auto"/>
        <w:ind w:left="0" w:firstLine="0"/>
        <w:jc w:val="left"/>
      </w:pPr>
    </w:p>
    <w:p w:rsidR="00241D9B" w:rsidRDefault="00241D9B" w:rsidP="00A27D61">
      <w:pPr>
        <w:spacing w:after="218" w:line="259" w:lineRule="auto"/>
        <w:ind w:left="0" w:firstLine="0"/>
        <w:jc w:val="left"/>
      </w:pPr>
    </w:p>
    <w:p w:rsidR="00241D9B" w:rsidRDefault="00241D9B" w:rsidP="00A27D61">
      <w:pPr>
        <w:spacing w:after="218" w:line="259" w:lineRule="auto"/>
        <w:ind w:left="0" w:firstLine="0"/>
        <w:jc w:val="left"/>
      </w:pPr>
    </w:p>
    <w:p w:rsidR="00241D9B" w:rsidRDefault="005A4338" w:rsidP="00A27D61">
      <w:pPr>
        <w:spacing w:after="218" w:line="259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4277053" cy="3207702"/>
            <wp:effectExtent l="127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465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80443" cy="321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1D9B" w:rsidSect="001D2FF0">
      <w:pgSz w:w="11906" w:h="16838"/>
      <w:pgMar w:top="567" w:right="1374" w:bottom="99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Stencil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24599"/>
    <w:multiLevelType w:val="hybridMultilevel"/>
    <w:tmpl w:val="622EDA3A"/>
    <w:lvl w:ilvl="0" w:tplc="F83CCF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A5103"/>
    <w:multiLevelType w:val="hybridMultilevel"/>
    <w:tmpl w:val="577CA7AC"/>
    <w:lvl w:ilvl="0" w:tplc="021EA122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C7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464C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E9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075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4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2C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42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4B3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F83FBF"/>
    <w:multiLevelType w:val="hybridMultilevel"/>
    <w:tmpl w:val="6428E7A8"/>
    <w:lvl w:ilvl="0" w:tplc="041B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24742EF1"/>
    <w:multiLevelType w:val="hybridMultilevel"/>
    <w:tmpl w:val="AA305D6A"/>
    <w:lvl w:ilvl="0" w:tplc="F9FE3B42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1" w:hanging="360"/>
      </w:pPr>
    </w:lvl>
    <w:lvl w:ilvl="2" w:tplc="041B001B" w:tentative="1">
      <w:start w:val="1"/>
      <w:numFmt w:val="lowerRoman"/>
      <w:lvlText w:val="%3."/>
      <w:lvlJc w:val="right"/>
      <w:pPr>
        <w:ind w:left="2591" w:hanging="180"/>
      </w:pPr>
    </w:lvl>
    <w:lvl w:ilvl="3" w:tplc="041B000F" w:tentative="1">
      <w:start w:val="1"/>
      <w:numFmt w:val="decimal"/>
      <w:lvlText w:val="%4."/>
      <w:lvlJc w:val="left"/>
      <w:pPr>
        <w:ind w:left="3311" w:hanging="360"/>
      </w:pPr>
    </w:lvl>
    <w:lvl w:ilvl="4" w:tplc="041B0019" w:tentative="1">
      <w:start w:val="1"/>
      <w:numFmt w:val="lowerLetter"/>
      <w:lvlText w:val="%5."/>
      <w:lvlJc w:val="left"/>
      <w:pPr>
        <w:ind w:left="4031" w:hanging="360"/>
      </w:pPr>
    </w:lvl>
    <w:lvl w:ilvl="5" w:tplc="041B001B" w:tentative="1">
      <w:start w:val="1"/>
      <w:numFmt w:val="lowerRoman"/>
      <w:lvlText w:val="%6."/>
      <w:lvlJc w:val="right"/>
      <w:pPr>
        <w:ind w:left="4751" w:hanging="180"/>
      </w:pPr>
    </w:lvl>
    <w:lvl w:ilvl="6" w:tplc="041B000F" w:tentative="1">
      <w:start w:val="1"/>
      <w:numFmt w:val="decimal"/>
      <w:lvlText w:val="%7."/>
      <w:lvlJc w:val="left"/>
      <w:pPr>
        <w:ind w:left="5471" w:hanging="360"/>
      </w:pPr>
    </w:lvl>
    <w:lvl w:ilvl="7" w:tplc="041B0019" w:tentative="1">
      <w:start w:val="1"/>
      <w:numFmt w:val="lowerLetter"/>
      <w:lvlText w:val="%8."/>
      <w:lvlJc w:val="left"/>
      <w:pPr>
        <w:ind w:left="6191" w:hanging="360"/>
      </w:pPr>
    </w:lvl>
    <w:lvl w:ilvl="8" w:tplc="041B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4" w15:restartNumberingAfterBreak="0">
    <w:nsid w:val="321D2CDA"/>
    <w:multiLevelType w:val="hybridMultilevel"/>
    <w:tmpl w:val="AA7A9338"/>
    <w:lvl w:ilvl="0" w:tplc="041B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5" w15:restartNumberingAfterBreak="0">
    <w:nsid w:val="40A54BEB"/>
    <w:multiLevelType w:val="hybridMultilevel"/>
    <w:tmpl w:val="7570C5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721F7"/>
    <w:multiLevelType w:val="hybridMultilevel"/>
    <w:tmpl w:val="4D7AA18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06"/>
    <w:rsid w:val="00003606"/>
    <w:rsid w:val="0000415F"/>
    <w:rsid w:val="000831A5"/>
    <w:rsid w:val="000B355B"/>
    <w:rsid w:val="00133691"/>
    <w:rsid w:val="00152B30"/>
    <w:rsid w:val="001D2FF0"/>
    <w:rsid w:val="001D6B67"/>
    <w:rsid w:val="001E56E2"/>
    <w:rsid w:val="001F171F"/>
    <w:rsid w:val="00202494"/>
    <w:rsid w:val="00241D9B"/>
    <w:rsid w:val="002522E8"/>
    <w:rsid w:val="00263090"/>
    <w:rsid w:val="00383A75"/>
    <w:rsid w:val="00387499"/>
    <w:rsid w:val="003A05C2"/>
    <w:rsid w:val="003F28BC"/>
    <w:rsid w:val="0045273F"/>
    <w:rsid w:val="004C7693"/>
    <w:rsid w:val="0058268C"/>
    <w:rsid w:val="005A4338"/>
    <w:rsid w:val="005C4625"/>
    <w:rsid w:val="005E2B30"/>
    <w:rsid w:val="005E633D"/>
    <w:rsid w:val="00631412"/>
    <w:rsid w:val="006529D0"/>
    <w:rsid w:val="00677BDB"/>
    <w:rsid w:val="006C775F"/>
    <w:rsid w:val="006D0CA4"/>
    <w:rsid w:val="0073629D"/>
    <w:rsid w:val="00780F5E"/>
    <w:rsid w:val="007C1E64"/>
    <w:rsid w:val="00966008"/>
    <w:rsid w:val="009C3E57"/>
    <w:rsid w:val="00A07B30"/>
    <w:rsid w:val="00A24A9B"/>
    <w:rsid w:val="00A27D61"/>
    <w:rsid w:val="00A64D22"/>
    <w:rsid w:val="00A66C70"/>
    <w:rsid w:val="00A84686"/>
    <w:rsid w:val="00AB2C57"/>
    <w:rsid w:val="00AB6ABE"/>
    <w:rsid w:val="00AD2A92"/>
    <w:rsid w:val="00B17DCC"/>
    <w:rsid w:val="00B532D0"/>
    <w:rsid w:val="00B70FA6"/>
    <w:rsid w:val="00B93392"/>
    <w:rsid w:val="00BC5AC0"/>
    <w:rsid w:val="00BE6634"/>
    <w:rsid w:val="00BF41C6"/>
    <w:rsid w:val="00C01ECB"/>
    <w:rsid w:val="00C10D56"/>
    <w:rsid w:val="00C2371D"/>
    <w:rsid w:val="00D559A3"/>
    <w:rsid w:val="00D57D4D"/>
    <w:rsid w:val="00D82848"/>
    <w:rsid w:val="00D962DB"/>
    <w:rsid w:val="00DB6E7D"/>
    <w:rsid w:val="00E66CD1"/>
    <w:rsid w:val="00F0366A"/>
    <w:rsid w:val="00F15B0A"/>
    <w:rsid w:val="00FC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7045"/>
  <w15:docId w15:val="{22A02342-EBEC-4203-9FAA-93938724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3629D"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73629D"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3629D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7362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7499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E66CD1"/>
    <w:pPr>
      <w:ind w:left="720"/>
      <w:contextualSpacing/>
    </w:pPr>
  </w:style>
  <w:style w:type="paragraph" w:customStyle="1" w:styleId="CharCharCharChar">
    <w:name w:val="Char Char Char Char"/>
    <w:basedOn w:val="Normlny"/>
    <w:rsid w:val="00D57D4D"/>
    <w:pPr>
      <w:widowControl w:val="0"/>
      <w:adjustRightInd w:val="0"/>
      <w:spacing w:after="160" w:line="240" w:lineRule="exact"/>
      <w:ind w:left="0" w:firstLine="720"/>
      <w:jc w:val="left"/>
      <w:textAlignment w:val="baseline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3A05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3A05C2"/>
    <w:rPr>
      <w:rFonts w:ascii="Consolas" w:eastAsia="Times New Roman" w:hAnsi="Consolas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Lenka Hulínová</cp:lastModifiedBy>
  <cp:revision>8</cp:revision>
  <cp:lastPrinted>2020-01-29T21:02:00Z</cp:lastPrinted>
  <dcterms:created xsi:type="dcterms:W3CDTF">2020-02-20T18:26:00Z</dcterms:created>
  <dcterms:modified xsi:type="dcterms:W3CDTF">2020-06-11T14:12:00Z</dcterms:modified>
</cp:coreProperties>
</file>